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4D5C" w14:textId="0BBB2A30" w:rsidR="001D3BFE" w:rsidRPr="00EC4750" w:rsidRDefault="001D3BFE" w:rsidP="001D3BFE">
      <w:pPr>
        <w:pStyle w:val="11"/>
        <w:spacing w:before="24" w:after="24"/>
        <w:rPr>
          <w:rFonts w:ascii="標楷體" w:eastAsia="標楷體" w:hAnsi="標楷體"/>
          <w:sz w:val="28"/>
          <w:szCs w:val="28"/>
        </w:rPr>
      </w:pPr>
      <w:bookmarkStart w:id="0" w:name="_Toc126421667"/>
      <w:bookmarkStart w:id="1" w:name="_Hlk139619848"/>
      <w:bookmarkStart w:id="2" w:name="_Toc126421670"/>
      <w:bookmarkStart w:id="3" w:name="_Toc16001485"/>
      <w:bookmarkStart w:id="4" w:name="_Toc126421697"/>
      <w:bookmarkStart w:id="5" w:name="_Toc301267056"/>
      <w:bookmarkStart w:id="6" w:name="_Toc302519370"/>
      <w:bookmarkStart w:id="7" w:name="_Toc126421745"/>
      <w:bookmarkStart w:id="8" w:name="_Toc110870176"/>
      <w:r w:rsidRPr="00EC4750">
        <w:rPr>
          <w:rFonts w:ascii="標楷體" w:eastAsia="標楷體" w:hAnsi="標楷體" w:hint="eastAsia"/>
          <w:sz w:val="28"/>
          <w:szCs w:val="28"/>
          <w:highlight w:val="yellow"/>
        </w:rPr>
        <w:t>九</w:t>
      </w:r>
      <w:r w:rsidRPr="00EC4750">
        <w:rPr>
          <w:rFonts w:ascii="標楷體" w:eastAsia="標楷體" w:hAnsi="標楷體"/>
          <w:sz w:val="28"/>
          <w:szCs w:val="28"/>
          <w:highlight w:val="yellow"/>
        </w:rPr>
        <w:t>、特殊專班清冊</w:t>
      </w:r>
      <w:bookmarkEnd w:id="0"/>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2235"/>
        <w:gridCol w:w="11685"/>
      </w:tblGrid>
      <w:tr w:rsidR="001D3BFE" w:rsidRPr="00AE083C" w14:paraId="79B868BE" w14:textId="77777777" w:rsidTr="00B157D4">
        <w:trPr>
          <w:trHeight w:val="269"/>
          <w:tblHeader/>
        </w:trPr>
        <w:tc>
          <w:tcPr>
            <w:tcW w:w="708" w:type="dxa"/>
            <w:shd w:val="clear" w:color="auto" w:fill="E6E6E6"/>
            <w:tcMar>
              <w:top w:w="0" w:type="dxa"/>
              <w:left w:w="108" w:type="dxa"/>
              <w:bottom w:w="0" w:type="dxa"/>
              <w:right w:w="108" w:type="dxa"/>
            </w:tcMar>
            <w:vAlign w:val="center"/>
          </w:tcPr>
          <w:p w14:paraId="6D2F72C0" w14:textId="77777777" w:rsidR="001D3BFE" w:rsidRPr="00AE083C" w:rsidRDefault="001D3BFE" w:rsidP="00B157D4">
            <w:pPr>
              <w:widowControl/>
              <w:spacing w:line="280" w:lineRule="exact"/>
              <w:jc w:val="center"/>
              <w:rPr>
                <w:rFonts w:ascii="標楷體" w:hAnsi="標楷體"/>
                <w:b/>
                <w:color w:val="000000"/>
                <w:kern w:val="0"/>
                <w:sz w:val="20"/>
                <w:szCs w:val="20"/>
              </w:rPr>
            </w:pPr>
            <w:r w:rsidRPr="00AE083C">
              <w:rPr>
                <w:rFonts w:ascii="標楷體" w:hAnsi="標楷體"/>
                <w:b/>
                <w:color w:val="000000"/>
                <w:kern w:val="0"/>
                <w:sz w:val="20"/>
                <w:szCs w:val="20"/>
              </w:rPr>
              <w:t>編號</w:t>
            </w:r>
          </w:p>
        </w:tc>
        <w:tc>
          <w:tcPr>
            <w:tcW w:w="2235" w:type="dxa"/>
            <w:shd w:val="clear" w:color="auto" w:fill="E6E6E6"/>
            <w:tcMar>
              <w:top w:w="0" w:type="dxa"/>
              <w:left w:w="108" w:type="dxa"/>
              <w:bottom w:w="0" w:type="dxa"/>
              <w:right w:w="108" w:type="dxa"/>
            </w:tcMar>
            <w:vAlign w:val="center"/>
          </w:tcPr>
          <w:p w14:paraId="50520FA9" w14:textId="77777777" w:rsidR="001D3BFE" w:rsidRPr="00AE083C" w:rsidRDefault="001D3BFE" w:rsidP="00B157D4">
            <w:pPr>
              <w:widowControl/>
              <w:spacing w:line="280" w:lineRule="exact"/>
              <w:jc w:val="center"/>
              <w:rPr>
                <w:rFonts w:ascii="標楷體" w:hAnsi="標楷體"/>
                <w:b/>
                <w:color w:val="000000"/>
                <w:kern w:val="0"/>
                <w:sz w:val="20"/>
                <w:szCs w:val="20"/>
              </w:rPr>
            </w:pPr>
            <w:r w:rsidRPr="00AE083C">
              <w:rPr>
                <w:rFonts w:ascii="標楷體" w:hAnsi="標楷體"/>
                <w:b/>
                <w:color w:val="000000"/>
                <w:kern w:val="0"/>
                <w:sz w:val="20"/>
                <w:szCs w:val="20"/>
              </w:rPr>
              <w:t>特殊專班</w:t>
            </w:r>
          </w:p>
        </w:tc>
        <w:tc>
          <w:tcPr>
            <w:tcW w:w="11685" w:type="dxa"/>
            <w:shd w:val="clear" w:color="auto" w:fill="E6E6E6"/>
            <w:tcMar>
              <w:top w:w="0" w:type="dxa"/>
              <w:left w:w="108" w:type="dxa"/>
              <w:bottom w:w="0" w:type="dxa"/>
              <w:right w:w="108" w:type="dxa"/>
            </w:tcMar>
            <w:vAlign w:val="center"/>
          </w:tcPr>
          <w:p w14:paraId="772FA420" w14:textId="77777777" w:rsidR="001D3BFE" w:rsidRPr="00AE083C" w:rsidRDefault="001D3BFE" w:rsidP="00B157D4">
            <w:pPr>
              <w:widowControl/>
              <w:spacing w:line="280" w:lineRule="exact"/>
              <w:jc w:val="center"/>
              <w:rPr>
                <w:rFonts w:ascii="標楷體" w:hAnsi="標楷體"/>
                <w:b/>
                <w:color w:val="000000"/>
                <w:kern w:val="0"/>
                <w:sz w:val="20"/>
                <w:szCs w:val="20"/>
              </w:rPr>
            </w:pPr>
            <w:r w:rsidRPr="00AE083C">
              <w:rPr>
                <w:rFonts w:ascii="標楷體" w:hAnsi="標楷體"/>
                <w:b/>
                <w:color w:val="000000"/>
                <w:kern w:val="0"/>
                <w:sz w:val="20"/>
                <w:szCs w:val="20"/>
              </w:rPr>
              <w:t>說明</w:t>
            </w:r>
          </w:p>
        </w:tc>
      </w:tr>
      <w:tr w:rsidR="001D3BFE" w:rsidRPr="00AE083C" w14:paraId="753E518A" w14:textId="77777777" w:rsidTr="00B157D4">
        <w:trPr>
          <w:trHeight w:val="653"/>
        </w:trPr>
        <w:tc>
          <w:tcPr>
            <w:tcW w:w="708" w:type="dxa"/>
            <w:shd w:val="clear" w:color="auto" w:fill="auto"/>
            <w:tcMar>
              <w:top w:w="0" w:type="dxa"/>
              <w:left w:w="108" w:type="dxa"/>
              <w:bottom w:w="0" w:type="dxa"/>
              <w:right w:w="108" w:type="dxa"/>
            </w:tcMar>
            <w:vAlign w:val="center"/>
          </w:tcPr>
          <w:p w14:paraId="28295ABE" w14:textId="77777777" w:rsidR="001D3BFE" w:rsidRPr="001C2A70" w:rsidRDefault="001D3BFE" w:rsidP="00B157D4">
            <w:pPr>
              <w:widowControl/>
              <w:spacing w:line="280" w:lineRule="exact"/>
              <w:jc w:val="center"/>
              <w:rPr>
                <w:rFonts w:ascii="標楷體" w:hAnsi="標楷體"/>
                <w:color w:val="FF0000"/>
                <w:kern w:val="0"/>
                <w:sz w:val="20"/>
                <w:szCs w:val="20"/>
              </w:rPr>
            </w:pPr>
            <w:r>
              <w:rPr>
                <w:rFonts w:ascii="標楷體" w:hAnsi="標楷體" w:hint="eastAsia"/>
                <w:color w:val="FF0000"/>
                <w:kern w:val="0"/>
                <w:sz w:val="20"/>
                <w:szCs w:val="20"/>
              </w:rPr>
              <w:t>23</w:t>
            </w:r>
          </w:p>
        </w:tc>
        <w:tc>
          <w:tcPr>
            <w:tcW w:w="2235" w:type="dxa"/>
            <w:shd w:val="clear" w:color="auto" w:fill="auto"/>
            <w:tcMar>
              <w:top w:w="0" w:type="dxa"/>
              <w:left w:w="108" w:type="dxa"/>
              <w:bottom w:w="0" w:type="dxa"/>
              <w:right w:w="108" w:type="dxa"/>
            </w:tcMar>
            <w:vAlign w:val="center"/>
          </w:tcPr>
          <w:p w14:paraId="558AF008" w14:textId="77777777" w:rsidR="001D3BFE" w:rsidRPr="001C2A70" w:rsidRDefault="001D3BFE" w:rsidP="00B157D4">
            <w:pPr>
              <w:widowControl/>
              <w:spacing w:line="360" w:lineRule="exact"/>
              <w:jc w:val="center"/>
              <w:rPr>
                <w:rFonts w:ascii="標楷體" w:hAnsi="標楷體"/>
                <w:b/>
                <w:color w:val="FF0000"/>
                <w:kern w:val="0"/>
                <w:sz w:val="20"/>
                <w:szCs w:val="20"/>
              </w:rPr>
            </w:pPr>
            <w:r>
              <w:rPr>
                <w:rFonts w:ascii="標楷體" w:hAnsi="標楷體" w:hint="eastAsia"/>
                <w:b/>
                <w:color w:val="FF0000"/>
                <w:kern w:val="0"/>
                <w:sz w:val="20"/>
                <w:szCs w:val="20"/>
              </w:rPr>
              <w:t>STEM領域</w:t>
            </w:r>
            <w:proofErr w:type="gramStart"/>
            <w:r>
              <w:rPr>
                <w:rFonts w:ascii="標楷體" w:hAnsi="標楷體" w:hint="eastAsia"/>
                <w:b/>
                <w:color w:val="FF0000"/>
                <w:kern w:val="0"/>
                <w:sz w:val="20"/>
                <w:szCs w:val="20"/>
              </w:rPr>
              <w:t>學士後專班</w:t>
            </w:r>
            <w:proofErr w:type="gramEnd"/>
          </w:p>
        </w:tc>
        <w:tc>
          <w:tcPr>
            <w:tcW w:w="11685" w:type="dxa"/>
            <w:shd w:val="clear" w:color="auto" w:fill="auto"/>
            <w:tcMar>
              <w:top w:w="0" w:type="dxa"/>
              <w:left w:w="108" w:type="dxa"/>
              <w:bottom w:w="0" w:type="dxa"/>
              <w:right w:w="108" w:type="dxa"/>
            </w:tcMar>
          </w:tcPr>
          <w:p w14:paraId="4E2747E9" w14:textId="77777777" w:rsidR="001D3BFE" w:rsidRPr="001B5753" w:rsidRDefault="001D3BFE" w:rsidP="009129D7">
            <w:pPr>
              <w:widowControl/>
              <w:numPr>
                <w:ilvl w:val="0"/>
                <w:numId w:val="18"/>
              </w:numPr>
              <w:spacing w:line="360" w:lineRule="exact"/>
              <w:jc w:val="both"/>
              <w:rPr>
                <w:rFonts w:ascii="標楷體" w:hAnsi="標楷體"/>
                <w:b/>
                <w:color w:val="FF0000"/>
                <w:kern w:val="0"/>
                <w:sz w:val="20"/>
                <w:szCs w:val="20"/>
              </w:rPr>
            </w:pPr>
            <w:r w:rsidRPr="001B5753">
              <w:rPr>
                <w:rFonts w:ascii="標楷體" w:hAnsi="標楷體" w:hint="eastAsia"/>
                <w:b/>
                <w:color w:val="FF0000"/>
                <w:kern w:val="0"/>
                <w:sz w:val="20"/>
                <w:szCs w:val="20"/>
              </w:rPr>
              <w:t>請學校提供教育部核定招生規定之公文。</w:t>
            </w:r>
          </w:p>
          <w:p w14:paraId="53FE89CA" w14:textId="77777777" w:rsidR="001D3BFE" w:rsidRPr="001B5753" w:rsidRDefault="001D3BFE" w:rsidP="009129D7">
            <w:pPr>
              <w:widowControl/>
              <w:numPr>
                <w:ilvl w:val="0"/>
                <w:numId w:val="18"/>
              </w:numPr>
              <w:spacing w:line="360" w:lineRule="exact"/>
              <w:jc w:val="both"/>
              <w:rPr>
                <w:rFonts w:ascii="標楷體" w:hAnsi="標楷體"/>
                <w:b/>
                <w:color w:val="FF0000"/>
                <w:kern w:val="0"/>
                <w:sz w:val="20"/>
                <w:szCs w:val="20"/>
              </w:rPr>
            </w:pPr>
            <w:r w:rsidRPr="001B5753">
              <w:rPr>
                <w:rFonts w:ascii="標楷體" w:hAnsi="標楷體" w:hint="eastAsia"/>
                <w:b/>
                <w:color w:val="FF0000"/>
                <w:kern w:val="0"/>
                <w:sz w:val="20"/>
                <w:szCs w:val="20"/>
              </w:rPr>
              <w:t>主要係受理已具備</w:t>
            </w:r>
            <w:r>
              <w:rPr>
                <w:rFonts w:ascii="標楷體" w:hAnsi="標楷體" w:hint="eastAsia"/>
                <w:b/>
                <w:color w:val="FF0000"/>
                <w:kern w:val="0"/>
                <w:sz w:val="20"/>
                <w:szCs w:val="20"/>
              </w:rPr>
              <w:t>非STEM領域之學士學位者，且其有進一步取得STEM領域學位之需求，可申請就讀各該學系或學位學程(包含</w:t>
            </w:r>
            <w:proofErr w:type="gramStart"/>
            <w:r>
              <w:rPr>
                <w:rFonts w:ascii="標楷體" w:hAnsi="標楷體" w:hint="eastAsia"/>
                <w:b/>
                <w:color w:val="FF0000"/>
                <w:kern w:val="0"/>
                <w:sz w:val="20"/>
                <w:szCs w:val="20"/>
              </w:rPr>
              <w:t>日間部或進修</w:t>
            </w:r>
            <w:proofErr w:type="gramEnd"/>
            <w:r>
              <w:rPr>
                <w:rFonts w:ascii="標楷體" w:hAnsi="標楷體" w:hint="eastAsia"/>
                <w:b/>
                <w:color w:val="FF0000"/>
                <w:kern w:val="0"/>
                <w:sz w:val="20"/>
                <w:szCs w:val="20"/>
              </w:rPr>
              <w:t>部) ，以取得第二</w:t>
            </w:r>
            <w:proofErr w:type="gramStart"/>
            <w:r>
              <w:rPr>
                <w:rFonts w:ascii="標楷體" w:hAnsi="標楷體" w:hint="eastAsia"/>
                <w:b/>
                <w:color w:val="FF0000"/>
                <w:kern w:val="0"/>
                <w:sz w:val="20"/>
                <w:szCs w:val="20"/>
              </w:rPr>
              <w:t>個</w:t>
            </w:r>
            <w:proofErr w:type="gramEnd"/>
            <w:r>
              <w:rPr>
                <w:rFonts w:ascii="標楷體" w:hAnsi="標楷體" w:hint="eastAsia"/>
                <w:b/>
                <w:color w:val="FF0000"/>
                <w:kern w:val="0"/>
                <w:sz w:val="20"/>
                <w:szCs w:val="20"/>
              </w:rPr>
              <w:t>學士學位。</w:t>
            </w:r>
          </w:p>
          <w:p w14:paraId="66F8E38C" w14:textId="77777777" w:rsidR="001D3BFE" w:rsidRPr="001C2A70" w:rsidRDefault="001D3BFE" w:rsidP="00B157D4">
            <w:pPr>
              <w:widowControl/>
              <w:spacing w:line="360" w:lineRule="exact"/>
              <w:jc w:val="both"/>
              <w:rPr>
                <w:rFonts w:ascii="標楷體" w:hAnsi="標楷體"/>
                <w:b/>
                <w:color w:val="FF0000"/>
                <w:kern w:val="0"/>
                <w:sz w:val="20"/>
                <w:szCs w:val="20"/>
              </w:rPr>
            </w:pPr>
            <w:r>
              <w:rPr>
                <w:rFonts w:ascii="標楷體" w:hAnsi="標楷體" w:hint="eastAsia"/>
                <w:b/>
                <w:color w:val="FF0000"/>
                <w:kern w:val="0"/>
                <w:sz w:val="20"/>
                <w:szCs w:val="20"/>
              </w:rPr>
              <w:t>★STEM領域</w:t>
            </w:r>
            <w:proofErr w:type="gramStart"/>
            <w:r>
              <w:rPr>
                <w:rFonts w:ascii="標楷體" w:hAnsi="標楷體" w:hint="eastAsia"/>
                <w:b/>
                <w:color w:val="FF0000"/>
                <w:kern w:val="0"/>
                <w:sz w:val="20"/>
                <w:szCs w:val="20"/>
              </w:rPr>
              <w:t>學士後專班</w:t>
            </w:r>
            <w:proofErr w:type="gramEnd"/>
            <w:r>
              <w:rPr>
                <w:rFonts w:ascii="標楷體" w:hAnsi="標楷體" w:hint="eastAsia"/>
                <w:b/>
                <w:color w:val="FF0000"/>
                <w:kern w:val="0"/>
                <w:sz w:val="20"/>
                <w:szCs w:val="20"/>
              </w:rPr>
              <w:t>目前為試辦計畫，以外加名額方式辦理。</w:t>
            </w:r>
          </w:p>
        </w:tc>
      </w:tr>
    </w:tbl>
    <w:p w14:paraId="22C14DA9" w14:textId="4965DFDA" w:rsidR="000A6A4E" w:rsidRDefault="000A6A4E" w:rsidP="000A6A4E">
      <w:pPr>
        <w:rPr>
          <w:rFonts w:ascii="標楷體" w:hAnsi="標楷體"/>
          <w:color w:val="000000"/>
        </w:rPr>
      </w:pPr>
      <w:bookmarkStart w:id="9" w:name="_Toc126421688"/>
      <w:bookmarkEnd w:id="1"/>
      <w:bookmarkEnd w:id="2"/>
    </w:p>
    <w:p w14:paraId="64498808" w14:textId="73F492F0" w:rsidR="00DC35CD" w:rsidRDefault="00DC35CD" w:rsidP="000A6A4E">
      <w:pPr>
        <w:rPr>
          <w:rFonts w:ascii="標楷體" w:hAnsi="標楷體"/>
          <w:color w:val="000000"/>
        </w:rPr>
      </w:pPr>
    </w:p>
    <w:p w14:paraId="08B600F2" w14:textId="62B9EB3A" w:rsidR="00DC35CD" w:rsidRDefault="00DC35CD" w:rsidP="000A6A4E">
      <w:pPr>
        <w:rPr>
          <w:rFonts w:ascii="標楷體" w:hAnsi="標楷體"/>
          <w:color w:val="000000"/>
        </w:rPr>
      </w:pPr>
    </w:p>
    <w:p w14:paraId="1181F168" w14:textId="2D4F296E" w:rsidR="00DC35CD" w:rsidRDefault="00DC35CD" w:rsidP="000A6A4E">
      <w:pPr>
        <w:rPr>
          <w:rFonts w:ascii="標楷體" w:hAnsi="標楷體"/>
          <w:color w:val="000000"/>
        </w:rPr>
      </w:pPr>
    </w:p>
    <w:p w14:paraId="6B06BC1A" w14:textId="7866D0D4" w:rsidR="0030575E" w:rsidRPr="00366491" w:rsidRDefault="0030575E" w:rsidP="0030575E">
      <w:pPr>
        <w:pStyle w:val="ae"/>
        <w:spacing w:before="180" w:after="180"/>
        <w:rPr>
          <w:rFonts w:ascii="標楷體" w:hAnsi="標楷體"/>
        </w:rPr>
      </w:pPr>
      <w:bookmarkStart w:id="10" w:name="_Toc142057960"/>
      <w:bookmarkEnd w:id="9"/>
      <w:r w:rsidRPr="00366491">
        <w:rPr>
          <w:rFonts w:ascii="標楷體" w:hAnsi="標楷體"/>
        </w:rPr>
        <w:lastRenderedPageBreak/>
        <w:t>表1-1教師基本資料表 (公、私校 三、十月填寫)</w:t>
      </w:r>
      <w:bookmarkEnd w:id="10"/>
      <w:r w:rsidRPr="00366491">
        <w:rPr>
          <w:rFonts w:ascii="標楷體" w:hAnsi="標楷體"/>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5"/>
        <w:gridCol w:w="495"/>
        <w:gridCol w:w="495"/>
        <w:gridCol w:w="498"/>
        <w:gridCol w:w="511"/>
        <w:gridCol w:w="511"/>
        <w:gridCol w:w="511"/>
        <w:gridCol w:w="511"/>
        <w:gridCol w:w="514"/>
        <w:gridCol w:w="520"/>
        <w:gridCol w:w="520"/>
        <w:gridCol w:w="520"/>
        <w:gridCol w:w="520"/>
        <w:gridCol w:w="520"/>
        <w:gridCol w:w="520"/>
        <w:gridCol w:w="520"/>
        <w:gridCol w:w="520"/>
        <w:gridCol w:w="520"/>
        <w:gridCol w:w="474"/>
        <w:gridCol w:w="474"/>
        <w:gridCol w:w="474"/>
        <w:gridCol w:w="474"/>
        <w:gridCol w:w="474"/>
        <w:gridCol w:w="474"/>
        <w:gridCol w:w="474"/>
        <w:gridCol w:w="474"/>
        <w:gridCol w:w="474"/>
        <w:gridCol w:w="474"/>
        <w:gridCol w:w="474"/>
        <w:gridCol w:w="474"/>
        <w:gridCol w:w="474"/>
      </w:tblGrid>
      <w:tr w:rsidR="00672A1D" w:rsidRPr="00637DF7" w14:paraId="6499F85C" w14:textId="77777777" w:rsidTr="00DC35CD">
        <w:trPr>
          <w:trHeight w:val="1270"/>
          <w:jc w:val="center"/>
        </w:trPr>
        <w:tc>
          <w:tcPr>
            <w:tcW w:w="645" w:type="pct"/>
            <w:gridSpan w:val="4"/>
            <w:tcBorders>
              <w:top w:val="single" w:sz="4" w:space="0" w:color="auto"/>
              <w:bottom w:val="single" w:sz="4" w:space="0" w:color="auto"/>
              <w:right w:val="single" w:sz="4" w:space="0" w:color="auto"/>
            </w:tcBorders>
            <w:shd w:val="clear" w:color="auto" w:fill="auto"/>
            <w:vAlign w:val="center"/>
          </w:tcPr>
          <w:p w14:paraId="4CF9980B" w14:textId="77777777" w:rsidR="00672A1D" w:rsidRPr="0030575E" w:rsidRDefault="00672A1D" w:rsidP="00B157D4">
            <w:pPr>
              <w:widowControl/>
              <w:jc w:val="center"/>
              <w:rPr>
                <w:rFonts w:ascii="標楷體" w:hAnsi="標楷體"/>
              </w:rPr>
            </w:pPr>
            <w:r w:rsidRPr="0030575E">
              <w:rPr>
                <w:rFonts w:ascii="標楷體" w:hAnsi="標楷體"/>
              </w:rPr>
              <w:t>基本資料</w:t>
            </w:r>
          </w:p>
        </w:tc>
        <w:tc>
          <w:tcPr>
            <w:tcW w:w="83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AB5F7" w14:textId="77777777" w:rsidR="00672A1D" w:rsidRPr="0030575E" w:rsidRDefault="00672A1D" w:rsidP="00B157D4">
            <w:pPr>
              <w:widowControl/>
              <w:jc w:val="center"/>
              <w:rPr>
                <w:rFonts w:ascii="標楷體" w:hAnsi="標楷體"/>
              </w:rPr>
            </w:pPr>
            <w:r w:rsidRPr="0030575E">
              <w:rPr>
                <w:rFonts w:ascii="標楷體" w:hAnsi="標楷體"/>
              </w:rPr>
              <w:t>最高</w:t>
            </w:r>
          </w:p>
          <w:p w14:paraId="333381A6" w14:textId="77777777" w:rsidR="00672A1D" w:rsidRPr="0030575E" w:rsidRDefault="00672A1D" w:rsidP="00B157D4">
            <w:pPr>
              <w:widowControl/>
              <w:jc w:val="center"/>
              <w:rPr>
                <w:rFonts w:ascii="標楷體" w:hAnsi="標楷體"/>
              </w:rPr>
            </w:pPr>
            <w:r w:rsidRPr="0030575E">
              <w:rPr>
                <w:rFonts w:ascii="標楷體" w:hAnsi="標楷體"/>
              </w:rPr>
              <w:t>學歷</w:t>
            </w:r>
          </w:p>
        </w:tc>
        <w:tc>
          <w:tcPr>
            <w:tcW w:w="152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018AA1" w14:textId="77777777" w:rsidR="00672A1D" w:rsidRPr="0030575E" w:rsidRDefault="00672A1D" w:rsidP="00B157D4">
            <w:pPr>
              <w:jc w:val="center"/>
              <w:rPr>
                <w:rFonts w:ascii="標楷體" w:hAnsi="標楷體"/>
              </w:rPr>
            </w:pPr>
            <w:r w:rsidRPr="0030575E">
              <w:rPr>
                <w:rFonts w:ascii="標楷體" w:hAnsi="標楷體"/>
              </w:rPr>
              <w:t>教師等級</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8302DB7" w14:textId="77777777" w:rsidR="00672A1D" w:rsidRPr="0030575E" w:rsidRDefault="00672A1D" w:rsidP="00672A1D">
            <w:pPr>
              <w:widowControl/>
              <w:ind w:left="113" w:right="113"/>
              <w:jc w:val="both"/>
              <w:rPr>
                <w:rFonts w:ascii="標楷體" w:hAnsi="標楷體"/>
              </w:rPr>
            </w:pPr>
            <w:r w:rsidRPr="0030575E">
              <w:rPr>
                <w:rFonts w:ascii="標楷體" w:hAnsi="標楷體" w:hint="eastAsia"/>
              </w:rPr>
              <w:t>校教評會字號</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B56762F" w14:textId="77777777" w:rsidR="00672A1D" w:rsidRPr="0030575E" w:rsidRDefault="00672A1D" w:rsidP="00672A1D">
            <w:pPr>
              <w:widowControl/>
              <w:ind w:left="113" w:right="113"/>
              <w:jc w:val="both"/>
              <w:rPr>
                <w:rFonts w:ascii="標楷體" w:hAnsi="標楷體"/>
              </w:rPr>
            </w:pPr>
            <w:r w:rsidRPr="0030575E">
              <w:rPr>
                <w:rFonts w:ascii="標楷體" w:hAnsi="標楷體"/>
              </w:rPr>
              <w:t>是否支領彈性薪資</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F00C575" w14:textId="77777777" w:rsidR="00672A1D" w:rsidRPr="0030575E" w:rsidRDefault="00672A1D" w:rsidP="00672A1D">
            <w:pPr>
              <w:widowControl/>
              <w:ind w:left="113" w:right="113"/>
              <w:jc w:val="both"/>
              <w:rPr>
                <w:rFonts w:ascii="標楷體" w:hAnsi="標楷體" w:cs="微軟正黑體"/>
                <w:kern w:val="0"/>
                <w:lang w:val="zh-TW"/>
              </w:rPr>
            </w:pPr>
            <w:r w:rsidRPr="0030575E">
              <w:rPr>
                <w:rFonts w:ascii="標楷體" w:hAnsi="標楷體" w:cs="微軟正黑體"/>
                <w:kern w:val="0"/>
                <w:lang w:val="zh-TW"/>
              </w:rPr>
              <w:t>是否</w:t>
            </w:r>
            <w:r w:rsidRPr="0030575E">
              <w:rPr>
                <w:rFonts w:ascii="標楷體" w:hAnsi="標楷體" w:cs="微軟正黑體" w:hint="eastAsia"/>
                <w:kern w:val="0"/>
                <w:lang w:val="zh-TW"/>
              </w:rPr>
              <w:t>第一次擔任專任助理教授</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BA41848" w14:textId="77777777" w:rsidR="00672A1D" w:rsidRPr="0030575E" w:rsidRDefault="00672A1D" w:rsidP="00672A1D">
            <w:pPr>
              <w:widowControl/>
              <w:ind w:left="113" w:right="113"/>
              <w:jc w:val="both"/>
              <w:rPr>
                <w:rFonts w:ascii="標楷體" w:hAnsi="標楷體"/>
              </w:rPr>
            </w:pPr>
            <w:r w:rsidRPr="0030575E">
              <w:rPr>
                <w:rFonts w:ascii="標楷體" w:hAnsi="標楷體" w:cs="微軟正黑體"/>
                <w:kern w:val="0"/>
                <w:lang w:val="zh-TW"/>
              </w:rPr>
              <w:t>是否</w:t>
            </w:r>
            <w:r w:rsidRPr="0030575E">
              <w:rPr>
                <w:rFonts w:ascii="標楷體" w:hAnsi="標楷體" w:cs="微軟正黑體" w:hint="eastAsia"/>
                <w:kern w:val="0"/>
                <w:lang w:val="zh-TW"/>
              </w:rPr>
              <w:t>為護理專業教師</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4468E2" w14:textId="77777777" w:rsidR="00672A1D" w:rsidRPr="0030575E" w:rsidRDefault="00672A1D" w:rsidP="00672A1D">
            <w:pPr>
              <w:widowControl/>
              <w:spacing w:line="180" w:lineRule="auto"/>
              <w:ind w:left="113" w:right="113"/>
              <w:jc w:val="both"/>
              <w:rPr>
                <w:rFonts w:ascii="標楷體" w:hAnsi="標楷體"/>
              </w:rPr>
            </w:pPr>
            <w:r w:rsidRPr="0030575E">
              <w:rPr>
                <w:rFonts w:ascii="標楷體" w:hAnsi="標楷體"/>
              </w:rPr>
              <w:t>兼任教師是否具本（全）職工作者</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8788110" w14:textId="77777777" w:rsidR="00672A1D" w:rsidRPr="0030575E" w:rsidRDefault="00672A1D" w:rsidP="00672A1D">
            <w:pPr>
              <w:widowControl/>
              <w:ind w:left="113" w:right="113"/>
              <w:jc w:val="both"/>
              <w:rPr>
                <w:rFonts w:ascii="標楷體" w:hAnsi="標楷體"/>
                <w:sz w:val="23"/>
                <w:szCs w:val="23"/>
              </w:rPr>
            </w:pPr>
            <w:r w:rsidRPr="0030575E">
              <w:rPr>
                <w:rFonts w:hint="eastAsia"/>
                <w:kern w:val="0"/>
                <w:sz w:val="23"/>
                <w:szCs w:val="23"/>
              </w:rPr>
              <w:t>專任教師是否為退休再任之教師</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FC3048" w14:textId="77777777" w:rsidR="00672A1D" w:rsidRPr="0030575E" w:rsidRDefault="00672A1D" w:rsidP="00672A1D">
            <w:pPr>
              <w:widowControl/>
              <w:ind w:left="113" w:right="113"/>
              <w:jc w:val="both"/>
              <w:rPr>
                <w:rFonts w:ascii="標楷體" w:hAnsi="標楷體"/>
                <w:sz w:val="23"/>
                <w:szCs w:val="23"/>
              </w:rPr>
            </w:pPr>
            <w:r w:rsidRPr="0030575E">
              <w:rPr>
                <w:rFonts w:hint="eastAsia"/>
                <w:kern w:val="0"/>
                <w:sz w:val="23"/>
                <w:szCs w:val="23"/>
              </w:rPr>
              <w:t>專任教師是否為符合本部專案計畫核准者</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2D52289" w14:textId="77777777" w:rsidR="00672A1D" w:rsidRPr="0030575E" w:rsidRDefault="00672A1D" w:rsidP="00672A1D">
            <w:pPr>
              <w:widowControl/>
              <w:ind w:left="113" w:right="113"/>
              <w:jc w:val="both"/>
              <w:rPr>
                <w:rFonts w:ascii="標楷體" w:hAnsi="標楷體"/>
                <w:sz w:val="23"/>
                <w:szCs w:val="23"/>
              </w:rPr>
            </w:pPr>
            <w:r w:rsidRPr="0030575E">
              <w:rPr>
                <w:rFonts w:hint="eastAsia"/>
                <w:kern w:val="0"/>
                <w:sz w:val="23"/>
                <w:szCs w:val="23"/>
              </w:rPr>
              <w:t>專任教師是否符合私立學校第</w:t>
            </w:r>
            <w:r w:rsidRPr="0030575E">
              <w:rPr>
                <w:rFonts w:hint="eastAsia"/>
                <w:kern w:val="0"/>
                <w:sz w:val="23"/>
                <w:szCs w:val="23"/>
              </w:rPr>
              <w:t>57</w:t>
            </w:r>
            <w:r w:rsidRPr="0030575E">
              <w:rPr>
                <w:rFonts w:hint="eastAsia"/>
                <w:kern w:val="0"/>
                <w:sz w:val="23"/>
                <w:szCs w:val="23"/>
              </w:rPr>
              <w:t>條聘任者</w:t>
            </w:r>
          </w:p>
        </w:tc>
        <w:tc>
          <w:tcPr>
            <w:tcW w:w="154" w:type="pct"/>
            <w:vMerge w:val="restart"/>
            <w:tcBorders>
              <w:left w:val="single" w:sz="4" w:space="0" w:color="auto"/>
            </w:tcBorders>
            <w:shd w:val="clear" w:color="auto" w:fill="auto"/>
            <w:textDirection w:val="tbRlV"/>
            <w:vAlign w:val="center"/>
          </w:tcPr>
          <w:p w14:paraId="459A9638" w14:textId="17D3A38A" w:rsidR="00672A1D" w:rsidRPr="00BA64E8" w:rsidRDefault="00672A1D" w:rsidP="00672A1D">
            <w:pPr>
              <w:pStyle w:val="ad"/>
              <w:ind w:left="480" w:right="113"/>
              <w:jc w:val="both"/>
              <w:rPr>
                <w:rFonts w:ascii="標楷體" w:hAnsi="標楷體"/>
                <w:sz w:val="23"/>
                <w:szCs w:val="23"/>
              </w:rPr>
            </w:pPr>
            <w:proofErr w:type="gramStart"/>
            <w:r w:rsidRPr="00637DF7">
              <w:rPr>
                <w:rFonts w:ascii="標楷體" w:hAnsi="標楷體"/>
                <w:b w:val="0"/>
                <w:bCs w:val="0"/>
                <w:kern w:val="0"/>
                <w:sz w:val="23"/>
                <w:szCs w:val="23"/>
              </w:rPr>
              <w:t>印領清冊</w:t>
            </w:r>
            <w:proofErr w:type="gramEnd"/>
            <w:r w:rsidRPr="00637DF7">
              <w:rPr>
                <w:rFonts w:ascii="標楷體" w:hAnsi="標楷體"/>
                <w:b w:val="0"/>
                <w:bCs w:val="0"/>
                <w:kern w:val="0"/>
                <w:sz w:val="23"/>
                <w:szCs w:val="23"/>
              </w:rPr>
              <w:t>頁碼</w:t>
            </w:r>
          </w:p>
        </w:tc>
        <w:tc>
          <w:tcPr>
            <w:tcW w:w="154" w:type="pct"/>
            <w:vMerge w:val="restart"/>
            <w:shd w:val="clear" w:color="auto" w:fill="auto"/>
            <w:textDirection w:val="tbRlV"/>
            <w:vAlign w:val="center"/>
          </w:tcPr>
          <w:p w14:paraId="5681C1E1" w14:textId="77777777" w:rsidR="00672A1D" w:rsidRPr="00BA64E8" w:rsidRDefault="00672A1D" w:rsidP="00672A1D">
            <w:pPr>
              <w:widowControl/>
              <w:ind w:left="113" w:right="113"/>
              <w:jc w:val="both"/>
              <w:rPr>
                <w:sz w:val="23"/>
                <w:szCs w:val="23"/>
              </w:rPr>
            </w:pPr>
            <w:r w:rsidRPr="00BA64E8">
              <w:rPr>
                <w:sz w:val="23"/>
                <w:szCs w:val="23"/>
              </w:rPr>
              <w:t>任職二年以上全職至國內外大學進修、研究與學術交流者</w:t>
            </w:r>
          </w:p>
        </w:tc>
        <w:tc>
          <w:tcPr>
            <w:tcW w:w="154" w:type="pct"/>
            <w:vMerge w:val="restart"/>
            <w:shd w:val="clear" w:color="auto" w:fill="auto"/>
            <w:textDirection w:val="tbRlV"/>
            <w:vAlign w:val="center"/>
          </w:tcPr>
          <w:p w14:paraId="4AF7B5EC" w14:textId="77777777" w:rsidR="00672A1D" w:rsidRPr="00BA64E8" w:rsidRDefault="00672A1D" w:rsidP="00672A1D">
            <w:pPr>
              <w:widowControl/>
              <w:ind w:left="113" w:right="113"/>
              <w:jc w:val="both"/>
              <w:rPr>
                <w:rFonts w:ascii="標楷體" w:hAnsi="標楷體"/>
                <w:sz w:val="23"/>
                <w:szCs w:val="23"/>
              </w:rPr>
            </w:pPr>
            <w:r w:rsidRPr="00BA64E8">
              <w:rPr>
                <w:sz w:val="23"/>
                <w:szCs w:val="23"/>
              </w:rPr>
              <w:t>公、私校年滿</w:t>
            </w:r>
            <w:r w:rsidRPr="00BA64E8">
              <w:rPr>
                <w:sz w:val="23"/>
                <w:szCs w:val="23"/>
              </w:rPr>
              <w:t>65</w:t>
            </w:r>
            <w:r w:rsidRPr="00BA64E8">
              <w:rPr>
                <w:sz w:val="23"/>
                <w:szCs w:val="23"/>
              </w:rPr>
              <w:t>歲以上專任教師是否已辦理延長且為編制內</w:t>
            </w:r>
          </w:p>
        </w:tc>
        <w:tc>
          <w:tcPr>
            <w:tcW w:w="154" w:type="pct"/>
            <w:vMerge w:val="restart"/>
            <w:tcBorders>
              <w:right w:val="single" w:sz="8" w:space="0" w:color="auto"/>
            </w:tcBorders>
            <w:shd w:val="clear" w:color="auto" w:fill="auto"/>
            <w:textDirection w:val="tbRlV"/>
            <w:vAlign w:val="center"/>
          </w:tcPr>
          <w:p w14:paraId="1C0AE8C4" w14:textId="77777777" w:rsidR="00672A1D" w:rsidRPr="00BA64E8" w:rsidRDefault="00672A1D" w:rsidP="00672A1D">
            <w:pPr>
              <w:widowControl/>
              <w:ind w:left="113" w:right="113"/>
              <w:jc w:val="both"/>
              <w:rPr>
                <w:rFonts w:ascii="標楷體" w:hAnsi="標楷體"/>
                <w:sz w:val="23"/>
                <w:szCs w:val="23"/>
              </w:rPr>
            </w:pPr>
            <w:r w:rsidRPr="00BA64E8">
              <w:rPr>
                <w:sz w:val="23"/>
                <w:szCs w:val="23"/>
              </w:rPr>
              <w:t>實務經驗專職二年以上或兼職四年以上</w:t>
            </w:r>
          </w:p>
        </w:tc>
        <w:tc>
          <w:tcPr>
            <w:tcW w:w="154"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extDirection w:val="tbRlV"/>
            <w:vAlign w:val="center"/>
          </w:tcPr>
          <w:p w14:paraId="69906C5C" w14:textId="77777777" w:rsidR="00672A1D" w:rsidRPr="00672A1D" w:rsidRDefault="00672A1D" w:rsidP="00672A1D">
            <w:pPr>
              <w:pStyle w:val="ad"/>
              <w:spacing w:line="240" w:lineRule="exact"/>
              <w:ind w:left="480" w:right="113"/>
              <w:jc w:val="both"/>
              <w:rPr>
                <w:rFonts w:ascii="標楷體" w:hAnsi="標楷體"/>
                <w:kern w:val="0"/>
                <w:sz w:val="23"/>
                <w:szCs w:val="23"/>
              </w:rPr>
            </w:pPr>
            <w:r w:rsidRPr="00672A1D">
              <w:rPr>
                <w:rFonts w:hint="eastAsia"/>
                <w:color w:val="FF0000"/>
                <w:sz w:val="23"/>
                <w:szCs w:val="23"/>
              </w:rPr>
              <w:t>是否為技術及職業教育法第</w:t>
            </w:r>
            <w:r w:rsidRPr="00672A1D">
              <w:rPr>
                <w:rFonts w:hint="eastAsia"/>
                <w:color w:val="FF0000"/>
                <w:sz w:val="23"/>
                <w:szCs w:val="23"/>
              </w:rPr>
              <w:t>26</w:t>
            </w:r>
            <w:r w:rsidRPr="00672A1D">
              <w:rPr>
                <w:rFonts w:hint="eastAsia"/>
                <w:color w:val="FF0000"/>
                <w:sz w:val="23"/>
                <w:szCs w:val="23"/>
              </w:rPr>
              <w:t>條適用對象</w:t>
            </w:r>
          </w:p>
        </w:tc>
      </w:tr>
      <w:tr w:rsidR="00672A1D" w:rsidRPr="00637DF7" w14:paraId="749C4411" w14:textId="77777777" w:rsidTr="00672A1D">
        <w:trPr>
          <w:cantSplit/>
          <w:trHeight w:val="5166"/>
          <w:jc w:val="center"/>
        </w:trPr>
        <w:tc>
          <w:tcPr>
            <w:tcW w:w="161" w:type="pct"/>
            <w:tcBorders>
              <w:top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01D9D3B1" w14:textId="77777777" w:rsidR="00672A1D" w:rsidRPr="0030575E" w:rsidRDefault="00672A1D" w:rsidP="00B157D4">
            <w:pPr>
              <w:pStyle w:val="ad"/>
              <w:ind w:left="480" w:right="113"/>
              <w:rPr>
                <w:rFonts w:ascii="標楷體" w:hAnsi="標楷體"/>
                <w:b w:val="0"/>
                <w:bCs w:val="0"/>
              </w:rPr>
            </w:pPr>
            <w:r w:rsidRPr="0030575E">
              <w:rPr>
                <w:rFonts w:ascii="標楷體" w:hAnsi="標楷體"/>
                <w:b w:val="0"/>
                <w:bCs w:val="0"/>
              </w:rPr>
              <w:t>學年度/學期</w:t>
            </w: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1C9AE0DB" w14:textId="77777777" w:rsidR="00672A1D" w:rsidRPr="0030575E" w:rsidRDefault="00672A1D" w:rsidP="00B157D4">
            <w:pPr>
              <w:pStyle w:val="ad"/>
              <w:ind w:left="480" w:right="113"/>
              <w:rPr>
                <w:rFonts w:ascii="標楷體" w:hAnsi="標楷體"/>
                <w:b w:val="0"/>
                <w:bCs w:val="0"/>
              </w:rPr>
            </w:pPr>
            <w:proofErr w:type="gramStart"/>
            <w:r w:rsidRPr="0030575E">
              <w:rPr>
                <w:rFonts w:ascii="標楷體" w:hAnsi="標楷體"/>
                <w:b w:val="0"/>
                <w:bCs w:val="0"/>
              </w:rPr>
              <w:t>主聘系</w:t>
            </w:r>
            <w:proofErr w:type="gramEnd"/>
            <w:r w:rsidRPr="0030575E">
              <w:rPr>
                <w:rFonts w:ascii="標楷體" w:hAnsi="標楷體"/>
                <w:b w:val="0"/>
                <w:bCs w:val="0"/>
              </w:rPr>
              <w:t>所</w:t>
            </w: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7CB0E3D6" w14:textId="77777777" w:rsidR="00672A1D" w:rsidRPr="0030575E" w:rsidRDefault="00672A1D" w:rsidP="00B157D4">
            <w:pPr>
              <w:pStyle w:val="ad"/>
              <w:ind w:left="480" w:right="113"/>
              <w:rPr>
                <w:rFonts w:ascii="標楷體" w:hAnsi="標楷體"/>
                <w:b w:val="0"/>
                <w:bCs w:val="0"/>
              </w:rPr>
            </w:pPr>
            <w:r w:rsidRPr="0030575E">
              <w:rPr>
                <w:rFonts w:ascii="標楷體" w:hAnsi="標楷體"/>
                <w:b w:val="0"/>
                <w:bCs w:val="0"/>
              </w:rPr>
              <w:t>身分識別種類</w:t>
            </w: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086C4362" w14:textId="657DFA97" w:rsidR="00672A1D" w:rsidRPr="0030575E" w:rsidRDefault="00672A1D" w:rsidP="00B157D4">
            <w:pPr>
              <w:pStyle w:val="ad"/>
              <w:ind w:left="480" w:right="113"/>
              <w:rPr>
                <w:rFonts w:ascii="標楷體" w:hAnsi="標楷體"/>
                <w:b w:val="0"/>
                <w:bCs w:val="0"/>
                <w:dstrike/>
                <w:kern w:val="0"/>
              </w:rPr>
            </w:pPr>
            <w:r>
              <w:rPr>
                <w:rFonts w:ascii="標楷體" w:hAnsi="標楷體"/>
                <w:b w:val="0"/>
                <w:bCs w:val="0"/>
                <w:kern w:val="0"/>
              </w:rPr>
              <w:t>略</w:t>
            </w:r>
          </w:p>
        </w:tc>
        <w:tc>
          <w:tcPr>
            <w:tcW w:w="16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3C61BC53"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hint="eastAsia"/>
                <w:b w:val="0"/>
                <w:bCs w:val="0"/>
                <w:kern w:val="0"/>
              </w:rPr>
              <w:t>學校分類</w:t>
            </w:r>
          </w:p>
        </w:tc>
        <w:tc>
          <w:tcPr>
            <w:tcW w:w="166"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C829F10"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學校</w:t>
            </w:r>
          </w:p>
        </w:tc>
        <w:tc>
          <w:tcPr>
            <w:tcW w:w="16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0A1CD34D"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科系</w:t>
            </w:r>
          </w:p>
        </w:tc>
        <w:tc>
          <w:tcPr>
            <w:tcW w:w="16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0EE2E414"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學位</w:t>
            </w:r>
          </w:p>
        </w:tc>
        <w:tc>
          <w:tcPr>
            <w:tcW w:w="16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31548219"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學術專長及研究</w:t>
            </w:r>
          </w:p>
        </w:tc>
        <w:tc>
          <w:tcPr>
            <w:tcW w:w="16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120FC0B7"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教師分類</w:t>
            </w:r>
          </w:p>
        </w:tc>
        <w:tc>
          <w:tcPr>
            <w:tcW w:w="16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0160F8D6"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聘書職級</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036E0BE" w14:textId="77777777" w:rsidR="00672A1D" w:rsidRPr="0030575E" w:rsidRDefault="00672A1D" w:rsidP="00B157D4">
            <w:pPr>
              <w:ind w:firstLineChars="50" w:firstLine="120"/>
              <w:rPr>
                <w:rFonts w:ascii="標楷體" w:hAnsi="標楷體"/>
              </w:rPr>
            </w:pPr>
            <w:r w:rsidRPr="0030575E">
              <w:rPr>
                <w:rFonts w:ascii="標楷體" w:hAnsi="標楷體"/>
              </w:rPr>
              <w:t>聘約是否達一年以上</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45898F0"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證書職級</w:t>
            </w:r>
          </w:p>
        </w:tc>
        <w:tc>
          <w:tcPr>
            <w:tcW w:w="16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65F01234"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kern w:val="0"/>
              </w:rPr>
              <w:t>聘書字號</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5F72F41"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rPr>
              <w:t>證書字號</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6DCACB3" w14:textId="77777777" w:rsidR="00672A1D" w:rsidRPr="0030575E" w:rsidRDefault="00672A1D" w:rsidP="00B157D4">
            <w:pPr>
              <w:pStyle w:val="ad"/>
              <w:ind w:left="480" w:right="113"/>
              <w:rPr>
                <w:rFonts w:ascii="標楷體" w:hAnsi="標楷體"/>
                <w:b w:val="0"/>
                <w:bCs w:val="0"/>
                <w:kern w:val="0"/>
              </w:rPr>
            </w:pPr>
            <w:r w:rsidRPr="0030575E">
              <w:rPr>
                <w:rFonts w:ascii="標楷體" w:hAnsi="標楷體"/>
                <w:b w:val="0"/>
                <w:bCs w:val="0"/>
              </w:rPr>
              <w:t>證照／公文字號</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tcPr>
          <w:p w14:paraId="2FBA6EAC" w14:textId="1F15D1C3" w:rsidR="00672A1D" w:rsidRPr="0030575E" w:rsidRDefault="00672A1D" w:rsidP="00672A1D">
            <w:pPr>
              <w:pStyle w:val="ad"/>
              <w:ind w:left="480" w:right="113"/>
              <w:jc w:val="both"/>
              <w:rPr>
                <w:rFonts w:ascii="標楷體" w:hAnsi="標楷體"/>
                <w:b w:val="0"/>
                <w:bCs w:val="0"/>
                <w:kern w:val="0"/>
              </w:rPr>
            </w:pPr>
            <w:r w:rsidRPr="0030575E">
              <w:rPr>
                <w:rFonts w:ascii="標楷體" w:hAnsi="標楷體" w:hint="eastAsia"/>
                <w:b w:val="0"/>
                <w:bCs w:val="0"/>
                <w:kern w:val="0"/>
              </w:rPr>
              <w:t>專技人員及專技教師應備資格</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E3495F3" w14:textId="77777777" w:rsidR="00672A1D" w:rsidRPr="0030575E" w:rsidRDefault="00672A1D" w:rsidP="00B157D4">
            <w:pPr>
              <w:pStyle w:val="ad"/>
              <w:ind w:left="480" w:right="113"/>
              <w:rPr>
                <w:b w:val="0"/>
                <w:bCs w:val="0"/>
                <w:kern w:val="0"/>
              </w:rPr>
            </w:pPr>
            <w:r w:rsidRPr="0030575E">
              <w:rPr>
                <w:rFonts w:hint="eastAsia"/>
                <w:b w:val="0"/>
                <w:bCs w:val="0"/>
                <w:kern w:val="0"/>
              </w:rPr>
              <w:t>專技人員及專技教師具體事蹟、特殊造詣</w:t>
            </w: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62696078" w14:textId="77777777" w:rsidR="00672A1D" w:rsidRPr="0030575E" w:rsidRDefault="00672A1D" w:rsidP="00B157D4">
            <w:pPr>
              <w:pStyle w:val="ad"/>
              <w:ind w:left="480" w:right="113"/>
              <w:jc w:val="both"/>
              <w:rPr>
                <w:rFonts w:ascii="標楷體" w:hAnsi="標楷體"/>
                <w:b w:val="0"/>
                <w:bCs w:val="0"/>
                <w:kern w:val="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7FA6C996" w14:textId="77777777" w:rsidR="00672A1D" w:rsidRPr="0030575E" w:rsidRDefault="00672A1D" w:rsidP="00B157D4">
            <w:pPr>
              <w:pStyle w:val="ad"/>
              <w:ind w:left="480" w:right="113"/>
              <w:jc w:val="both"/>
              <w:rPr>
                <w:rFonts w:ascii="標楷體" w:hAnsi="標楷體"/>
                <w:b w:val="0"/>
                <w:bCs w:val="0"/>
                <w:kern w:val="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3C907235" w14:textId="77777777" w:rsidR="00672A1D" w:rsidRPr="0030575E" w:rsidRDefault="00672A1D" w:rsidP="00B157D4">
            <w:pPr>
              <w:pStyle w:val="ad"/>
              <w:ind w:left="480" w:right="113"/>
              <w:jc w:val="both"/>
              <w:rPr>
                <w:rFonts w:ascii="標楷體" w:hAnsi="標楷體"/>
                <w:b w:val="0"/>
                <w:bCs w:val="0"/>
                <w:kern w:val="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0C7A38B1" w14:textId="77777777" w:rsidR="00672A1D" w:rsidRPr="0030575E" w:rsidRDefault="00672A1D" w:rsidP="00B157D4">
            <w:pPr>
              <w:pStyle w:val="ad"/>
              <w:ind w:left="480" w:right="113"/>
              <w:jc w:val="both"/>
              <w:rPr>
                <w:rFonts w:ascii="標楷體" w:hAnsi="標楷體"/>
                <w:b w:val="0"/>
                <w:bCs w:val="0"/>
                <w:kern w:val="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47DDA52F" w14:textId="77777777" w:rsidR="00672A1D" w:rsidRPr="0030575E" w:rsidRDefault="00672A1D" w:rsidP="00B157D4">
            <w:pPr>
              <w:pStyle w:val="ad"/>
              <w:ind w:left="480" w:right="113"/>
              <w:jc w:val="both"/>
              <w:rPr>
                <w:rFonts w:ascii="標楷體" w:hAnsi="標楷體"/>
                <w:b w:val="0"/>
                <w:bCs w:val="0"/>
                <w:kern w:val="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1D16CF79" w14:textId="77777777" w:rsidR="00672A1D" w:rsidRPr="0030575E" w:rsidRDefault="00672A1D" w:rsidP="00B157D4">
            <w:pPr>
              <w:pStyle w:val="ad"/>
              <w:ind w:left="480" w:right="113"/>
              <w:jc w:val="both"/>
              <w:rPr>
                <w:rFonts w:ascii="標楷體" w:hAnsi="標楷體"/>
                <w:b w:val="0"/>
                <w:bCs w:val="0"/>
                <w:kern w:val="0"/>
                <w:sz w:val="23"/>
                <w:szCs w:val="23"/>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0F220ECE" w14:textId="77777777" w:rsidR="00672A1D" w:rsidRPr="0030575E" w:rsidRDefault="00672A1D" w:rsidP="00B157D4">
            <w:pPr>
              <w:pStyle w:val="ad"/>
              <w:ind w:left="480" w:right="113"/>
              <w:jc w:val="both"/>
              <w:rPr>
                <w:rFonts w:ascii="標楷體" w:hAnsi="標楷體"/>
                <w:b w:val="0"/>
                <w:bCs w:val="0"/>
                <w:kern w:val="0"/>
                <w:sz w:val="23"/>
                <w:szCs w:val="23"/>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extDirection w:val="tbRlV"/>
          </w:tcPr>
          <w:p w14:paraId="289EB101" w14:textId="77777777" w:rsidR="00672A1D" w:rsidRPr="0030575E" w:rsidRDefault="00672A1D" w:rsidP="00B157D4">
            <w:pPr>
              <w:pStyle w:val="ad"/>
              <w:ind w:left="480" w:right="113"/>
              <w:jc w:val="both"/>
              <w:rPr>
                <w:rFonts w:ascii="標楷體" w:hAnsi="標楷體"/>
                <w:b w:val="0"/>
                <w:bCs w:val="0"/>
                <w:kern w:val="0"/>
                <w:sz w:val="23"/>
                <w:szCs w:val="23"/>
              </w:rPr>
            </w:pPr>
          </w:p>
        </w:tc>
        <w:tc>
          <w:tcPr>
            <w:tcW w:w="154" w:type="pct"/>
            <w:vMerge/>
            <w:tcBorders>
              <w:left w:val="single" w:sz="4" w:space="0" w:color="auto"/>
            </w:tcBorders>
            <w:shd w:val="clear" w:color="auto" w:fill="auto"/>
            <w:textDirection w:val="tbRlV"/>
            <w:vAlign w:val="center"/>
          </w:tcPr>
          <w:p w14:paraId="6AF947BB" w14:textId="21B780C4" w:rsidR="00672A1D" w:rsidRPr="00637DF7" w:rsidRDefault="00672A1D" w:rsidP="00B157D4">
            <w:pPr>
              <w:pStyle w:val="ad"/>
              <w:ind w:left="480" w:right="113"/>
              <w:jc w:val="both"/>
              <w:rPr>
                <w:rFonts w:ascii="標楷體" w:hAnsi="標楷體"/>
                <w:b w:val="0"/>
                <w:bCs w:val="0"/>
                <w:kern w:val="0"/>
                <w:sz w:val="23"/>
                <w:szCs w:val="23"/>
              </w:rPr>
            </w:pPr>
          </w:p>
        </w:tc>
        <w:tc>
          <w:tcPr>
            <w:tcW w:w="154" w:type="pct"/>
            <w:vMerge/>
            <w:shd w:val="clear" w:color="auto" w:fill="auto"/>
            <w:textDirection w:val="tbRlV"/>
          </w:tcPr>
          <w:p w14:paraId="7841BF00" w14:textId="77777777" w:rsidR="00672A1D" w:rsidRPr="00637DF7" w:rsidRDefault="00672A1D" w:rsidP="00B157D4">
            <w:pPr>
              <w:pStyle w:val="ad"/>
              <w:ind w:left="480" w:right="113"/>
              <w:jc w:val="both"/>
              <w:rPr>
                <w:rFonts w:ascii="標楷體" w:hAnsi="標楷體"/>
                <w:b w:val="0"/>
                <w:bCs w:val="0"/>
                <w:kern w:val="0"/>
                <w:sz w:val="23"/>
                <w:szCs w:val="23"/>
              </w:rPr>
            </w:pPr>
          </w:p>
        </w:tc>
        <w:tc>
          <w:tcPr>
            <w:tcW w:w="154" w:type="pct"/>
            <w:vMerge/>
            <w:shd w:val="clear" w:color="auto" w:fill="auto"/>
            <w:textDirection w:val="tbRlV"/>
          </w:tcPr>
          <w:p w14:paraId="0D495CC3" w14:textId="77777777" w:rsidR="00672A1D" w:rsidRPr="00637DF7" w:rsidRDefault="00672A1D" w:rsidP="00B157D4">
            <w:pPr>
              <w:pStyle w:val="ad"/>
              <w:ind w:left="480" w:right="113"/>
              <w:jc w:val="both"/>
              <w:rPr>
                <w:rFonts w:ascii="標楷體" w:hAnsi="標楷體"/>
                <w:b w:val="0"/>
                <w:bCs w:val="0"/>
                <w:kern w:val="0"/>
                <w:sz w:val="23"/>
                <w:szCs w:val="23"/>
              </w:rPr>
            </w:pPr>
          </w:p>
        </w:tc>
        <w:tc>
          <w:tcPr>
            <w:tcW w:w="154" w:type="pct"/>
            <w:vMerge/>
            <w:tcBorders>
              <w:right w:val="single" w:sz="8" w:space="0" w:color="auto"/>
            </w:tcBorders>
            <w:shd w:val="clear" w:color="auto" w:fill="auto"/>
            <w:textDirection w:val="tbRlV"/>
          </w:tcPr>
          <w:p w14:paraId="52785EC2" w14:textId="77777777" w:rsidR="00672A1D" w:rsidRPr="00637DF7" w:rsidRDefault="00672A1D" w:rsidP="00B157D4">
            <w:pPr>
              <w:pStyle w:val="ad"/>
              <w:ind w:left="480" w:right="113"/>
              <w:jc w:val="both"/>
              <w:rPr>
                <w:rFonts w:ascii="標楷體" w:hAnsi="標楷體"/>
                <w:b w:val="0"/>
                <w:bCs w:val="0"/>
                <w:kern w:val="0"/>
                <w:sz w:val="23"/>
                <w:szCs w:val="23"/>
              </w:rPr>
            </w:pPr>
          </w:p>
        </w:tc>
        <w:tc>
          <w:tcPr>
            <w:tcW w:w="154" w:type="pct"/>
            <w:vMerge/>
            <w:tcBorders>
              <w:left w:val="single" w:sz="8" w:space="0" w:color="auto"/>
              <w:bottom w:val="single" w:sz="8" w:space="0" w:color="auto"/>
              <w:right w:val="single" w:sz="8" w:space="0" w:color="auto"/>
            </w:tcBorders>
            <w:shd w:val="clear" w:color="auto" w:fill="BFBFBF" w:themeFill="background1" w:themeFillShade="BF"/>
          </w:tcPr>
          <w:p w14:paraId="6ED821F9" w14:textId="77777777" w:rsidR="00672A1D" w:rsidRPr="004240EA" w:rsidRDefault="00672A1D" w:rsidP="00B157D4">
            <w:pPr>
              <w:pStyle w:val="ad"/>
              <w:spacing w:line="240" w:lineRule="exact"/>
              <w:jc w:val="both"/>
              <w:rPr>
                <w:rFonts w:ascii="標楷體" w:hAnsi="標楷體"/>
                <w:strike/>
                <w:color w:val="FF0000"/>
                <w:kern w:val="0"/>
                <w:sz w:val="20"/>
                <w:szCs w:val="20"/>
              </w:rPr>
            </w:pPr>
          </w:p>
        </w:tc>
      </w:tr>
    </w:tbl>
    <w:p w14:paraId="5BBC7AA4" w14:textId="68B9C15D" w:rsidR="00672A1D" w:rsidRDefault="00672A1D" w:rsidP="0030575E">
      <w:pPr>
        <w:rPr>
          <w:rFonts w:ascii="標楷體" w:hAnsi="標楷體"/>
          <w:color w:val="000000"/>
        </w:rPr>
      </w:pPr>
    </w:p>
    <w:p w14:paraId="393BFA2E" w14:textId="77777777" w:rsidR="00672A1D" w:rsidRPr="00011A2B" w:rsidRDefault="00672A1D" w:rsidP="0030575E">
      <w:pPr>
        <w:rPr>
          <w:rFonts w:ascii="標楷體" w:hAnsi="標楷體"/>
          <w:color w:val="000000"/>
        </w:rPr>
      </w:pPr>
    </w:p>
    <w:p w14:paraId="2A503EB8" w14:textId="77777777" w:rsidR="0030575E" w:rsidRPr="00D80D36" w:rsidRDefault="0030575E" w:rsidP="0030575E">
      <w:pPr>
        <w:rPr>
          <w:rFonts w:ascii="標楷體" w:hAnsi="標楷體"/>
          <w:color w:val="000000"/>
        </w:rPr>
      </w:pPr>
      <w:r>
        <w:rPr>
          <w:rFonts w:ascii="標楷體" w:hAnsi="標楷體"/>
          <w:color w:val="000000"/>
        </w:rPr>
        <w:br w:type="page"/>
      </w:r>
      <w:r w:rsidRPr="00D80D36">
        <w:rPr>
          <w:rFonts w:ascii="標楷體" w:hAnsi="標楷體"/>
          <w:color w:val="000000"/>
        </w:rPr>
        <w:lastRenderedPageBreak/>
        <w:t>填表說明 (表1-1)</w:t>
      </w:r>
      <w:r w:rsidRPr="00D80D36">
        <w:rPr>
          <w:rFonts w:ascii="標楷體" w:hAnsi="標楷體" w:hint="eastAsia"/>
          <w:color w:val="000000"/>
        </w:rPr>
        <w:t>：</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13211"/>
      </w:tblGrid>
      <w:tr w:rsidR="0030575E" w:rsidRPr="00D80D36" w14:paraId="3C4D37C5" w14:textId="77777777" w:rsidTr="00672A1D">
        <w:tc>
          <w:tcPr>
            <w:tcW w:w="708" w:type="pct"/>
            <w:tcBorders>
              <w:top w:val="single" w:sz="8" w:space="0" w:color="auto"/>
              <w:left w:val="single" w:sz="8" w:space="0" w:color="auto"/>
              <w:bottom w:val="single" w:sz="8" w:space="0" w:color="auto"/>
              <w:right w:val="single" w:sz="4" w:space="0" w:color="auto"/>
            </w:tcBorders>
            <w:shd w:val="clear" w:color="auto" w:fill="auto"/>
            <w:vAlign w:val="center"/>
          </w:tcPr>
          <w:p w14:paraId="68E876D0" w14:textId="050488AA" w:rsidR="0030575E" w:rsidRPr="00672A1D" w:rsidRDefault="00672A1D" w:rsidP="00672A1D">
            <w:pPr>
              <w:jc w:val="both"/>
              <w:rPr>
                <w:rFonts w:ascii="標楷體" w:hAnsi="標楷體"/>
              </w:rPr>
            </w:pPr>
            <w:r>
              <w:rPr>
                <w:rFonts w:ascii="標楷體" w:hAnsi="標楷體" w:hint="eastAsia"/>
              </w:rPr>
              <w:t>5</w:t>
            </w:r>
            <w:r>
              <w:rPr>
                <w:rFonts w:ascii="標楷體" w:hAnsi="標楷體"/>
              </w:rPr>
              <w:t>3.</w:t>
            </w:r>
            <w:r w:rsidR="0030575E" w:rsidRPr="00672A1D">
              <w:rPr>
                <w:rFonts w:ascii="標楷體" w:hAnsi="標楷體" w:hint="eastAsia"/>
              </w:rPr>
              <w:t>是否為技術及職業教育法第26條適用對象</w:t>
            </w:r>
          </w:p>
        </w:tc>
        <w:tc>
          <w:tcPr>
            <w:tcW w:w="4292" w:type="pct"/>
            <w:tcBorders>
              <w:top w:val="single" w:sz="8" w:space="0" w:color="auto"/>
              <w:left w:val="single" w:sz="4" w:space="0" w:color="auto"/>
              <w:bottom w:val="single" w:sz="8" w:space="0" w:color="auto"/>
              <w:right w:val="single" w:sz="8" w:space="0" w:color="auto"/>
            </w:tcBorders>
            <w:shd w:val="clear" w:color="auto" w:fill="auto"/>
            <w:vAlign w:val="center"/>
          </w:tcPr>
          <w:p w14:paraId="392307D1" w14:textId="77777777" w:rsidR="0030575E" w:rsidRPr="00C707D9" w:rsidRDefault="0030575E" w:rsidP="009129D7">
            <w:pPr>
              <w:numPr>
                <w:ilvl w:val="0"/>
                <w:numId w:val="9"/>
              </w:numPr>
              <w:rPr>
                <w:rFonts w:ascii="標楷體" w:hAnsi="標楷體"/>
              </w:rPr>
            </w:pPr>
            <w:r w:rsidRPr="00C707D9">
              <w:rPr>
                <w:rFonts w:ascii="標楷體" w:hAnsi="標楷體" w:hint="eastAsia"/>
              </w:rPr>
              <w:t>「是否為技術及職業教育法第</w:t>
            </w:r>
            <w:r w:rsidRPr="00C707D9">
              <w:rPr>
                <w:rFonts w:hint="eastAsia"/>
              </w:rPr>
              <w:t>26</w:t>
            </w:r>
            <w:r w:rsidRPr="00C707D9">
              <w:rPr>
                <w:rFonts w:ascii="標楷體" w:hAnsi="標楷體" w:hint="eastAsia"/>
              </w:rPr>
              <w:t>條適用對象」(教授專業科目或技術科目之專任教師)</w:t>
            </w:r>
            <w:r w:rsidRPr="00C707D9">
              <w:rPr>
                <w:rFonts w:ascii="標楷體" w:hAnsi="標楷體"/>
              </w:rPr>
              <w:t>欄位，依教師條件勾選「是」</w:t>
            </w:r>
            <w:r w:rsidRPr="00C707D9">
              <w:rPr>
                <w:rFonts w:ascii="標楷體" w:hAnsi="標楷體" w:hint="eastAsia"/>
              </w:rPr>
              <w:t>/「否」。</w:t>
            </w:r>
          </w:p>
          <w:p w14:paraId="0FEFB93E" w14:textId="77777777" w:rsidR="0030575E" w:rsidRPr="00C707D9" w:rsidRDefault="0030575E" w:rsidP="009129D7">
            <w:pPr>
              <w:pStyle w:val="a4"/>
              <w:numPr>
                <w:ilvl w:val="0"/>
                <w:numId w:val="28"/>
              </w:numPr>
              <w:autoSpaceDE w:val="0"/>
              <w:autoSpaceDN w:val="0"/>
              <w:adjustRightInd w:val="0"/>
              <w:ind w:leftChars="0" w:hanging="267"/>
              <w:jc w:val="both"/>
            </w:pPr>
            <w:r w:rsidRPr="00C707D9">
              <w:rPr>
                <w:rFonts w:hint="eastAsia"/>
              </w:rPr>
              <w:t>技術及職業教育法第</w:t>
            </w:r>
            <w:r w:rsidRPr="00C707D9">
              <w:rPr>
                <w:rFonts w:hint="eastAsia"/>
              </w:rPr>
              <w:t>26</w:t>
            </w:r>
            <w:r w:rsidRPr="00C707D9">
              <w:rPr>
                <w:rFonts w:hint="eastAsia"/>
              </w:rPr>
              <w:t>條第</w:t>
            </w:r>
            <w:r w:rsidRPr="00C707D9">
              <w:rPr>
                <w:rFonts w:hint="eastAsia"/>
              </w:rPr>
              <w:t>1</w:t>
            </w:r>
            <w:r w:rsidRPr="00C707D9">
              <w:rPr>
                <w:rFonts w:hint="eastAsia"/>
              </w:rPr>
              <w:t>項：「技職校院專業科目或技術科目教師、專業及技術人員或專業及技術教師，每任教滿六年應至與技職校院合作機構或與任教領域有關之產業，進行與專業或技術有關之研習或研究，技專校院教師之研習或研究</w:t>
            </w:r>
            <w:proofErr w:type="gramStart"/>
            <w:r w:rsidRPr="00C707D9">
              <w:rPr>
                <w:rFonts w:hint="eastAsia"/>
              </w:rPr>
              <w:t>期間，</w:t>
            </w:r>
            <w:proofErr w:type="gramEnd"/>
            <w:r w:rsidRPr="00C707D9">
              <w:rPr>
                <w:rFonts w:hint="eastAsia"/>
              </w:rPr>
              <w:t>應至少半年；技職校院相關研習或研究之辦法，由中央主管機關定之。」</w:t>
            </w:r>
          </w:p>
          <w:p w14:paraId="7AA22A9B" w14:textId="77777777" w:rsidR="0030575E" w:rsidRPr="00C707D9" w:rsidRDefault="0030575E" w:rsidP="009129D7">
            <w:pPr>
              <w:pStyle w:val="a4"/>
              <w:numPr>
                <w:ilvl w:val="0"/>
                <w:numId w:val="28"/>
              </w:numPr>
              <w:autoSpaceDE w:val="0"/>
              <w:autoSpaceDN w:val="0"/>
              <w:adjustRightInd w:val="0"/>
              <w:ind w:leftChars="0" w:hanging="267"/>
              <w:jc w:val="both"/>
            </w:pPr>
            <w:r w:rsidRPr="00C707D9">
              <w:rPr>
                <w:rFonts w:hint="eastAsia"/>
              </w:rPr>
              <w:t>技專校院教師進行產業研習或研究實施辦法第</w:t>
            </w:r>
            <w:r w:rsidRPr="00C707D9">
              <w:rPr>
                <w:rFonts w:hint="eastAsia"/>
              </w:rPr>
              <w:t>2</w:t>
            </w:r>
            <w:r w:rsidRPr="00C707D9">
              <w:rPr>
                <w:rFonts w:hint="eastAsia"/>
              </w:rPr>
              <w:t>條規定略</w:t>
            </w:r>
            <w:proofErr w:type="gramStart"/>
            <w:r w:rsidRPr="00C707D9">
              <w:rPr>
                <w:rFonts w:hint="eastAsia"/>
              </w:rPr>
              <w:t>以</w:t>
            </w:r>
            <w:proofErr w:type="gramEnd"/>
            <w:r w:rsidRPr="00C707D9">
              <w:rPr>
                <w:rFonts w:hint="eastAsia"/>
              </w:rPr>
              <w:t>：</w:t>
            </w:r>
          </w:p>
          <w:p w14:paraId="3A496728" w14:textId="77777777" w:rsidR="0030575E" w:rsidRPr="00C707D9" w:rsidRDefault="0030575E" w:rsidP="009129D7">
            <w:pPr>
              <w:pStyle w:val="a4"/>
              <w:numPr>
                <w:ilvl w:val="0"/>
                <w:numId w:val="29"/>
              </w:numPr>
              <w:autoSpaceDE w:val="0"/>
              <w:autoSpaceDN w:val="0"/>
              <w:adjustRightInd w:val="0"/>
              <w:ind w:leftChars="0"/>
              <w:jc w:val="both"/>
            </w:pPr>
            <w:r w:rsidRPr="00C707D9">
              <w:rPr>
                <w:rFonts w:hint="eastAsia"/>
              </w:rPr>
              <w:t>教師：專科學校、技術學院及科技大學之專任專業科目或技術科目教師、專業及技術人員或專業及技術教師。</w:t>
            </w:r>
          </w:p>
          <w:p w14:paraId="2D074445" w14:textId="77777777" w:rsidR="0030575E" w:rsidRPr="00C707D9" w:rsidRDefault="0030575E" w:rsidP="009129D7">
            <w:pPr>
              <w:pStyle w:val="a4"/>
              <w:numPr>
                <w:ilvl w:val="0"/>
                <w:numId w:val="29"/>
              </w:numPr>
              <w:autoSpaceDE w:val="0"/>
              <w:autoSpaceDN w:val="0"/>
              <w:adjustRightInd w:val="0"/>
              <w:ind w:leftChars="0"/>
              <w:jc w:val="both"/>
              <w:rPr>
                <w:rFonts w:ascii="標楷體" w:hAnsi="標楷體"/>
              </w:rPr>
            </w:pPr>
            <w:r w:rsidRPr="00C707D9">
              <w:rPr>
                <w:rFonts w:hint="eastAsia"/>
              </w:rPr>
              <w:t>專業科目及技術科目：由學校訂定認定基準。</w:t>
            </w:r>
          </w:p>
          <w:p w14:paraId="0AD2E3A3" w14:textId="77777777" w:rsidR="0030575E" w:rsidRPr="00C707D9" w:rsidRDefault="0030575E" w:rsidP="009129D7">
            <w:pPr>
              <w:pStyle w:val="a4"/>
              <w:numPr>
                <w:ilvl w:val="0"/>
                <w:numId w:val="28"/>
              </w:numPr>
              <w:autoSpaceDE w:val="0"/>
              <w:autoSpaceDN w:val="0"/>
              <w:adjustRightInd w:val="0"/>
              <w:ind w:leftChars="0" w:hanging="267"/>
            </w:pPr>
            <w:r w:rsidRPr="00C707D9">
              <w:rPr>
                <w:rFonts w:hint="eastAsia"/>
              </w:rPr>
              <w:t>查教育部</w:t>
            </w:r>
            <w:r w:rsidRPr="00C707D9">
              <w:rPr>
                <w:rFonts w:hint="eastAsia"/>
              </w:rPr>
              <w:t>111</w:t>
            </w:r>
            <w:r w:rsidRPr="00C707D9">
              <w:rPr>
                <w:rFonts w:hint="eastAsia"/>
              </w:rPr>
              <w:t>年</w:t>
            </w:r>
            <w:r w:rsidRPr="00C707D9">
              <w:rPr>
                <w:rFonts w:hint="eastAsia"/>
              </w:rPr>
              <w:t>6</w:t>
            </w:r>
            <w:r w:rsidRPr="00C707D9">
              <w:rPr>
                <w:rFonts w:hint="eastAsia"/>
              </w:rPr>
              <w:t>月</w:t>
            </w:r>
            <w:r w:rsidRPr="00C707D9">
              <w:rPr>
                <w:rFonts w:hint="eastAsia"/>
              </w:rPr>
              <w:t>20</w:t>
            </w:r>
            <w:r w:rsidRPr="00C707D9">
              <w:rPr>
                <w:rFonts w:hint="eastAsia"/>
              </w:rPr>
              <w:t>日</w:t>
            </w:r>
            <w:proofErr w:type="gramStart"/>
            <w:r w:rsidRPr="00C707D9">
              <w:rPr>
                <w:rFonts w:hint="eastAsia"/>
              </w:rPr>
              <w:t>臺教技</w:t>
            </w:r>
            <w:proofErr w:type="gramEnd"/>
            <w:r w:rsidRPr="00C707D9">
              <w:rPr>
                <w:rFonts w:hint="eastAsia"/>
              </w:rPr>
              <w:t>（三）字第</w:t>
            </w:r>
            <w:r w:rsidRPr="00C707D9">
              <w:rPr>
                <w:rFonts w:hint="eastAsia"/>
              </w:rPr>
              <w:t>1112301983</w:t>
            </w:r>
            <w:r w:rsidRPr="00C707D9">
              <w:rPr>
                <w:rFonts w:hint="eastAsia"/>
              </w:rPr>
              <w:t>號函所示，技術及職業教育法第</w:t>
            </w:r>
            <w:r w:rsidRPr="00C707D9">
              <w:rPr>
                <w:rFonts w:hint="eastAsia"/>
              </w:rPr>
              <w:t>26</w:t>
            </w:r>
            <w:r w:rsidRPr="00C707D9">
              <w:rPr>
                <w:rFonts w:hint="eastAsia"/>
              </w:rPr>
              <w:t>條適用對象認列方式如下：</w:t>
            </w:r>
          </w:p>
          <w:p w14:paraId="57738C27" w14:textId="77777777" w:rsidR="0030575E" w:rsidRPr="00C707D9" w:rsidRDefault="0030575E" w:rsidP="009129D7">
            <w:pPr>
              <w:pStyle w:val="a4"/>
              <w:numPr>
                <w:ilvl w:val="0"/>
                <w:numId w:val="32"/>
              </w:numPr>
              <w:autoSpaceDE w:val="0"/>
              <w:autoSpaceDN w:val="0"/>
              <w:adjustRightInd w:val="0"/>
              <w:ind w:leftChars="0"/>
              <w:jc w:val="both"/>
            </w:pPr>
            <w:r w:rsidRPr="00C707D9">
              <w:rPr>
                <w:rFonts w:hint="eastAsia"/>
                <w:b/>
              </w:rPr>
              <w:t>凡專任教授專業科目或技術科目者，即技術及職業教育法第</w:t>
            </w:r>
            <w:r w:rsidRPr="00C707D9">
              <w:rPr>
                <w:rFonts w:hint="eastAsia"/>
                <w:b/>
              </w:rPr>
              <w:t>26</w:t>
            </w:r>
            <w:r w:rsidRPr="00C707D9">
              <w:rPr>
                <w:rFonts w:hint="eastAsia"/>
                <w:b/>
              </w:rPr>
              <w:t>條適用對象</w:t>
            </w:r>
            <w:r w:rsidRPr="00C707D9">
              <w:rPr>
                <w:rFonts w:hint="eastAsia"/>
              </w:rPr>
              <w:t>，應依限完成法定事項。</w:t>
            </w:r>
          </w:p>
          <w:p w14:paraId="06D486E5" w14:textId="77777777" w:rsidR="0030575E" w:rsidRPr="00C707D9" w:rsidRDefault="0030575E" w:rsidP="009129D7">
            <w:pPr>
              <w:pStyle w:val="a4"/>
              <w:numPr>
                <w:ilvl w:val="0"/>
                <w:numId w:val="32"/>
              </w:numPr>
              <w:autoSpaceDE w:val="0"/>
              <w:autoSpaceDN w:val="0"/>
              <w:adjustRightInd w:val="0"/>
              <w:ind w:leftChars="0"/>
              <w:jc w:val="both"/>
            </w:pPr>
            <w:r w:rsidRPr="00C707D9">
              <w:rPr>
                <w:rFonts w:hint="eastAsia"/>
              </w:rPr>
              <w:t>部分任職期間未專任教授專業科目或技術科目者（如留職停薪等），學校可依「技專校院教師進行產業研習或研究實施辦法」第</w:t>
            </w:r>
            <w:r w:rsidRPr="00C707D9">
              <w:rPr>
                <w:rFonts w:hint="eastAsia"/>
              </w:rPr>
              <w:t>4</w:t>
            </w:r>
            <w:r w:rsidRPr="00C707D9">
              <w:rPr>
                <w:rFonts w:hint="eastAsia"/>
              </w:rPr>
              <w:t>條自訂之教師產業研習或研究作業規定，規範</w:t>
            </w:r>
            <w:r w:rsidRPr="00C707D9">
              <w:rPr>
                <w:rFonts w:ascii="標楷體" w:hAnsi="標楷體" w:hint="eastAsia"/>
              </w:rPr>
              <w:t>技術及職業教育法</w:t>
            </w:r>
            <w:r w:rsidRPr="00C707D9">
              <w:rPr>
                <w:rFonts w:hint="eastAsia"/>
              </w:rPr>
              <w:t>第</w:t>
            </w:r>
            <w:r w:rsidRPr="00C707D9">
              <w:rPr>
                <w:rFonts w:hint="eastAsia"/>
              </w:rPr>
              <w:t>26</w:t>
            </w:r>
            <w:r w:rsidRPr="00C707D9">
              <w:rPr>
                <w:rFonts w:hint="eastAsia"/>
              </w:rPr>
              <w:t>條法定事項完成時限之調整。</w:t>
            </w:r>
          </w:p>
          <w:p w14:paraId="2247A0B0" w14:textId="77777777" w:rsidR="0030575E" w:rsidRPr="00C707D9" w:rsidRDefault="0030575E" w:rsidP="009129D7">
            <w:pPr>
              <w:pStyle w:val="a4"/>
              <w:numPr>
                <w:ilvl w:val="0"/>
                <w:numId w:val="32"/>
              </w:numPr>
              <w:autoSpaceDE w:val="0"/>
              <w:autoSpaceDN w:val="0"/>
              <w:adjustRightInd w:val="0"/>
              <w:ind w:leftChars="0"/>
              <w:jc w:val="both"/>
            </w:pPr>
            <w:proofErr w:type="gramStart"/>
            <w:r w:rsidRPr="00C707D9">
              <w:rPr>
                <w:rFonts w:hint="eastAsia"/>
              </w:rPr>
              <w:t>爰</w:t>
            </w:r>
            <w:proofErr w:type="gramEnd"/>
            <w:r w:rsidRPr="00C707D9">
              <w:rPr>
                <w:rFonts w:hint="eastAsia"/>
              </w:rPr>
              <w:t>此，編制外、擔任行政職務或有其他職務變更者，於任職</w:t>
            </w:r>
            <w:r w:rsidRPr="00C707D9">
              <w:rPr>
                <w:rFonts w:hint="eastAsia"/>
              </w:rPr>
              <w:t>6</w:t>
            </w:r>
            <w:r w:rsidRPr="00C707D9">
              <w:rPr>
                <w:rFonts w:hint="eastAsia"/>
              </w:rPr>
              <w:t>年期間尚有專任教授專業科目或技術科目之情形，仍應依限完成技術及職業教育法第</w:t>
            </w:r>
            <w:r w:rsidRPr="00C707D9">
              <w:rPr>
                <w:rFonts w:hint="eastAsia"/>
              </w:rPr>
              <w:t>26</w:t>
            </w:r>
            <w:r w:rsidRPr="00C707D9">
              <w:rPr>
                <w:rFonts w:hint="eastAsia"/>
              </w:rPr>
              <w:t>條法定事項；倘期間未有專任教授專業科目或技術科目，得予以調整完成時限。</w:t>
            </w:r>
          </w:p>
          <w:p w14:paraId="30EC3AD5" w14:textId="40438B0D" w:rsidR="0030575E" w:rsidRPr="00C707D9" w:rsidRDefault="0030575E" w:rsidP="009129D7">
            <w:pPr>
              <w:pStyle w:val="a4"/>
              <w:numPr>
                <w:ilvl w:val="0"/>
                <w:numId w:val="28"/>
              </w:numPr>
              <w:autoSpaceDE w:val="0"/>
              <w:autoSpaceDN w:val="0"/>
              <w:adjustRightInd w:val="0"/>
              <w:ind w:leftChars="0" w:hanging="218"/>
              <w:jc w:val="both"/>
            </w:pPr>
            <w:r w:rsidRPr="00C707D9">
              <w:rPr>
                <w:rFonts w:hint="eastAsia"/>
              </w:rPr>
              <w:t>凡</w:t>
            </w:r>
            <w:r w:rsidRPr="00C707D9">
              <w:rPr>
                <w:rFonts w:hint="eastAsia"/>
                <w:b/>
                <w:u w:val="single"/>
              </w:rPr>
              <w:t>曾</w:t>
            </w:r>
            <w:r w:rsidRPr="00C707D9">
              <w:rPr>
                <w:rFonts w:hint="eastAsia"/>
              </w:rPr>
              <w:t>專任教授專業科目或技術科目事實者，本欄皆應填寫「是」，不得僅因當下無授課而任意調整；</w:t>
            </w:r>
            <w:r w:rsidR="00C707D9" w:rsidRPr="00C707D9">
              <w:rPr>
                <w:rFonts w:ascii="標楷體" w:eastAsia="標楷體" w:hAnsi="標楷體" w:hint="eastAsia"/>
                <w:color w:val="FF0000"/>
                <w:highlight w:val="yellow"/>
              </w:rPr>
              <w:t>(系統依前期填報此欄位為基準，</w:t>
            </w:r>
            <w:proofErr w:type="gramStart"/>
            <w:r w:rsidR="00C707D9" w:rsidRPr="00C707D9">
              <w:rPr>
                <w:rFonts w:ascii="標楷體" w:eastAsia="標楷體" w:hAnsi="標楷體" w:hint="eastAsia"/>
                <w:color w:val="FF0000"/>
                <w:highlight w:val="yellow"/>
              </w:rPr>
              <w:t>曾填</w:t>
            </w:r>
            <w:proofErr w:type="gramEnd"/>
            <w:r w:rsidR="00C707D9" w:rsidRPr="00C707D9">
              <w:rPr>
                <w:rFonts w:ascii="標楷體" w:eastAsia="標楷體" w:hAnsi="標楷體" w:hint="eastAsia"/>
                <w:color w:val="FF0000"/>
                <w:highlight w:val="yellow"/>
              </w:rPr>
              <w:t>「是」者，鎖定此欄位，不得修改)</w:t>
            </w:r>
            <w:r w:rsidR="00C707D9" w:rsidRPr="00C707D9">
              <w:rPr>
                <w:rFonts w:ascii="標楷體" w:eastAsia="標楷體" w:hAnsi="標楷體" w:cs="標楷體" w:hint="eastAsia"/>
                <w:color w:val="FF0000"/>
                <w:kern w:val="0"/>
                <w:highlight w:val="yellow"/>
              </w:rPr>
              <w:t>；</w:t>
            </w:r>
            <w:r w:rsidRPr="00C707D9">
              <w:rPr>
                <w:rFonts w:hint="eastAsia"/>
              </w:rPr>
              <w:t>填寫範例如下：</w:t>
            </w:r>
          </w:p>
          <w:p w14:paraId="7199CE60" w14:textId="77777777" w:rsidR="0030575E" w:rsidRPr="00C707D9" w:rsidRDefault="0030575E" w:rsidP="009129D7">
            <w:pPr>
              <w:pStyle w:val="a4"/>
              <w:numPr>
                <w:ilvl w:val="0"/>
                <w:numId w:val="33"/>
              </w:numPr>
              <w:autoSpaceDE w:val="0"/>
              <w:autoSpaceDN w:val="0"/>
              <w:adjustRightInd w:val="0"/>
              <w:ind w:leftChars="0"/>
              <w:jc w:val="both"/>
            </w:pPr>
            <w:r w:rsidRPr="00C707D9">
              <w:rPr>
                <w:rFonts w:hint="eastAsia"/>
              </w:rPr>
              <w:t>A</w:t>
            </w:r>
            <w:r w:rsidRPr="00C707D9">
              <w:t>師</w:t>
            </w:r>
            <w:r w:rsidRPr="00C707D9">
              <w:rPr>
                <w:rFonts w:hint="eastAsia"/>
              </w:rPr>
              <w:t>20</w:t>
            </w:r>
            <w:r w:rsidRPr="00C707D9">
              <w:t>17</w:t>
            </w:r>
            <w:r w:rsidRPr="00C707D9">
              <w:rPr>
                <w:rFonts w:hint="eastAsia"/>
              </w:rPr>
              <w:t>/</w:t>
            </w:r>
            <w:r w:rsidRPr="00C707D9">
              <w:t>2</w:t>
            </w:r>
            <w:r w:rsidRPr="00C707D9">
              <w:rPr>
                <w:rFonts w:hint="eastAsia"/>
              </w:rPr>
              <w:t>/</w:t>
            </w:r>
            <w:r w:rsidRPr="00C707D9">
              <w:t>1</w:t>
            </w:r>
            <w:r w:rsidRPr="00C707D9">
              <w:rPr>
                <w:rFonts w:hint="eastAsia"/>
              </w:rPr>
              <w:t>開始教授專業科目，第</w:t>
            </w:r>
            <w:r w:rsidRPr="00C707D9">
              <w:rPr>
                <w:rFonts w:hint="eastAsia"/>
              </w:rPr>
              <w:t>1</w:t>
            </w:r>
            <w:r w:rsidRPr="00C707D9">
              <w:rPr>
                <w:rFonts w:hint="eastAsia"/>
              </w:rPr>
              <w:t>輪研習或研究期間為「</w:t>
            </w:r>
            <w:r w:rsidRPr="00C707D9">
              <w:rPr>
                <w:rFonts w:hint="eastAsia"/>
              </w:rPr>
              <w:t>20</w:t>
            </w:r>
            <w:r w:rsidRPr="00C707D9">
              <w:t>17</w:t>
            </w:r>
            <w:r w:rsidRPr="00C707D9">
              <w:rPr>
                <w:rFonts w:hint="eastAsia"/>
              </w:rPr>
              <w:t>/</w:t>
            </w:r>
            <w:r w:rsidRPr="00C707D9">
              <w:t>2</w:t>
            </w:r>
            <w:r w:rsidRPr="00C707D9">
              <w:rPr>
                <w:rFonts w:hint="eastAsia"/>
              </w:rPr>
              <w:t>/</w:t>
            </w:r>
            <w:r w:rsidRPr="00C707D9">
              <w:t>1</w:t>
            </w:r>
            <w:r w:rsidRPr="00C707D9">
              <w:rPr>
                <w:rFonts w:hint="eastAsia"/>
              </w:rPr>
              <w:t>-20</w:t>
            </w:r>
            <w:r w:rsidRPr="00C707D9">
              <w:t>23</w:t>
            </w:r>
            <w:r w:rsidRPr="00C707D9">
              <w:rPr>
                <w:rFonts w:hint="eastAsia"/>
              </w:rPr>
              <w:t>/</w:t>
            </w:r>
            <w:r w:rsidRPr="00C707D9">
              <w:t>1/31</w:t>
            </w:r>
            <w:r w:rsidRPr="00C707D9">
              <w:rPr>
                <w:rFonts w:hint="eastAsia"/>
              </w:rPr>
              <w:t>」，第</w:t>
            </w:r>
            <w:r w:rsidRPr="00C707D9">
              <w:t>2</w:t>
            </w:r>
            <w:r w:rsidRPr="00C707D9">
              <w:rPr>
                <w:rFonts w:hint="eastAsia"/>
              </w:rPr>
              <w:t>輪研習或研究期間為「</w:t>
            </w:r>
            <w:r w:rsidRPr="00C707D9">
              <w:rPr>
                <w:rFonts w:hint="eastAsia"/>
              </w:rPr>
              <w:t>202</w:t>
            </w:r>
            <w:r w:rsidRPr="00C707D9">
              <w:t>3</w:t>
            </w:r>
            <w:r w:rsidRPr="00C707D9">
              <w:rPr>
                <w:rFonts w:hint="eastAsia"/>
              </w:rPr>
              <w:t>/</w:t>
            </w:r>
            <w:r w:rsidRPr="00C707D9">
              <w:t>2/1</w:t>
            </w:r>
            <w:r w:rsidRPr="00C707D9">
              <w:rPr>
                <w:rFonts w:hint="eastAsia"/>
              </w:rPr>
              <w:t>-20</w:t>
            </w:r>
            <w:r w:rsidRPr="00C707D9">
              <w:t>29</w:t>
            </w:r>
            <w:r w:rsidRPr="00C707D9">
              <w:rPr>
                <w:rFonts w:hint="eastAsia"/>
              </w:rPr>
              <w:t>/</w:t>
            </w:r>
            <w:r w:rsidRPr="00C707D9">
              <w:t>1/31</w:t>
            </w:r>
            <w:r w:rsidRPr="00C707D9">
              <w:rPr>
                <w:rFonts w:hint="eastAsia"/>
              </w:rPr>
              <w:t>」，因職務調動，</w:t>
            </w:r>
            <w:r w:rsidRPr="00C707D9">
              <w:t>A</w:t>
            </w:r>
            <w:proofErr w:type="gramStart"/>
            <w:r w:rsidRPr="00C707D9">
              <w:rPr>
                <w:rFonts w:hint="eastAsia"/>
              </w:rPr>
              <w:t>師於</w:t>
            </w:r>
            <w:proofErr w:type="gramEnd"/>
            <w:r w:rsidRPr="00C707D9">
              <w:rPr>
                <w:rFonts w:hint="eastAsia"/>
              </w:rPr>
              <w:t>111</w:t>
            </w:r>
            <w:r w:rsidRPr="00C707D9">
              <w:rPr>
                <w:rFonts w:hint="eastAsia"/>
              </w:rPr>
              <w:t>學年度下學期開始（</w:t>
            </w:r>
            <w:r w:rsidRPr="00C707D9">
              <w:rPr>
                <w:rFonts w:hint="eastAsia"/>
              </w:rPr>
              <w:t>2023/2/1</w:t>
            </w:r>
            <w:r w:rsidRPr="00C707D9">
              <w:rPr>
                <w:rFonts w:hint="eastAsia"/>
              </w:rPr>
              <w:t>）無任教專業科目，但本欄位仍應填寫「是」，並</w:t>
            </w:r>
            <w:r w:rsidRPr="00C707D9">
              <w:t>A</w:t>
            </w:r>
            <w:r w:rsidRPr="00C707D9">
              <w:rPr>
                <w:rFonts w:hint="eastAsia"/>
              </w:rPr>
              <w:t>師應依校內規定辦理完成時限之展延後，調整「</w:t>
            </w:r>
            <w:proofErr w:type="gramStart"/>
            <w:r w:rsidRPr="00C707D9">
              <w:t>採</w:t>
            </w:r>
            <w:proofErr w:type="gramEnd"/>
            <w:r w:rsidRPr="00C707D9">
              <w:t>計</w:t>
            </w:r>
            <w:r w:rsidRPr="00C707D9">
              <w:rPr>
                <w:rFonts w:hint="eastAsia"/>
              </w:rPr>
              <w:t>終止</w:t>
            </w:r>
            <w:r w:rsidRPr="00C707D9">
              <w:t>年月日</w:t>
            </w:r>
            <w:r w:rsidRPr="00C707D9">
              <w:rPr>
                <w:rFonts w:hint="eastAsia"/>
              </w:rPr>
              <w:t>」填列內容，並填寫</w:t>
            </w:r>
            <w:proofErr w:type="gramStart"/>
            <w:r w:rsidRPr="00C707D9">
              <w:rPr>
                <w:rFonts w:hint="eastAsia"/>
              </w:rPr>
              <w:t>期間逾</w:t>
            </w:r>
            <w:proofErr w:type="gramEnd"/>
            <w:r w:rsidRPr="00C707D9">
              <w:rPr>
                <w:rFonts w:hint="eastAsia"/>
              </w:rPr>
              <w:t>6</w:t>
            </w:r>
            <w:r w:rsidRPr="00C707D9">
              <w:rPr>
                <w:rFonts w:hint="eastAsia"/>
              </w:rPr>
              <w:t>年原因為「未教授專業科目或技術科目」。</w:t>
            </w:r>
          </w:p>
          <w:p w14:paraId="348F2047" w14:textId="77777777" w:rsidR="0030575E" w:rsidRPr="00C707D9" w:rsidRDefault="0030575E" w:rsidP="009129D7">
            <w:pPr>
              <w:pStyle w:val="a4"/>
              <w:numPr>
                <w:ilvl w:val="0"/>
                <w:numId w:val="28"/>
              </w:numPr>
              <w:autoSpaceDE w:val="0"/>
              <w:autoSpaceDN w:val="0"/>
              <w:adjustRightInd w:val="0"/>
              <w:ind w:leftChars="0" w:hanging="267"/>
              <w:rPr>
                <w:b/>
                <w:bCs/>
              </w:rPr>
            </w:pPr>
            <w:r w:rsidRPr="00C707D9">
              <w:rPr>
                <w:rFonts w:hint="eastAsia"/>
                <w:b/>
                <w:bCs/>
              </w:rPr>
              <w:t>「是否為技術及職業教育法第</w:t>
            </w:r>
            <w:r w:rsidRPr="00C707D9">
              <w:rPr>
                <w:rFonts w:hint="eastAsia"/>
                <w:b/>
                <w:bCs/>
              </w:rPr>
              <w:t>26</w:t>
            </w:r>
            <w:r w:rsidRPr="00C707D9">
              <w:rPr>
                <w:rFonts w:hint="eastAsia"/>
                <w:b/>
                <w:bCs/>
              </w:rPr>
              <w:t>條適用對象」勾選「是」者，請填報表</w:t>
            </w:r>
            <w:r w:rsidRPr="00C707D9">
              <w:rPr>
                <w:rFonts w:hint="eastAsia"/>
                <w:b/>
                <w:bCs/>
              </w:rPr>
              <w:t>1-17-1</w:t>
            </w:r>
            <w:r w:rsidRPr="00C707D9">
              <w:rPr>
                <w:rFonts w:hint="eastAsia"/>
                <w:b/>
                <w:bCs/>
              </w:rPr>
              <w:t>。</w:t>
            </w:r>
          </w:p>
          <w:p w14:paraId="71D610BE" w14:textId="77777777" w:rsidR="0030575E" w:rsidRPr="00C707D9" w:rsidRDefault="0030575E" w:rsidP="00B157D4">
            <w:pPr>
              <w:pStyle w:val="a4"/>
              <w:autoSpaceDE w:val="0"/>
              <w:autoSpaceDN w:val="0"/>
              <w:adjustRightInd w:val="0"/>
              <w:ind w:leftChars="0" w:left="0"/>
            </w:pPr>
            <w:r w:rsidRPr="00C707D9">
              <w:rPr>
                <w:sz w:val="20"/>
                <w:szCs w:val="20"/>
              </w:rPr>
              <w:t>【</w:t>
            </w:r>
            <w:r w:rsidRPr="00C707D9">
              <w:rPr>
                <w:rFonts w:hint="eastAsia"/>
                <w:sz w:val="20"/>
                <w:szCs w:val="20"/>
              </w:rPr>
              <w:t>1</w:t>
            </w:r>
            <w:r w:rsidRPr="00C707D9">
              <w:rPr>
                <w:sz w:val="20"/>
                <w:szCs w:val="20"/>
              </w:rPr>
              <w:t>10</w:t>
            </w:r>
            <w:r w:rsidRPr="00C707D9">
              <w:rPr>
                <w:rFonts w:hint="eastAsia"/>
                <w:sz w:val="20"/>
                <w:szCs w:val="20"/>
              </w:rPr>
              <w:t>年</w:t>
            </w:r>
            <w:r w:rsidRPr="00C707D9">
              <w:rPr>
                <w:sz w:val="20"/>
                <w:szCs w:val="20"/>
              </w:rPr>
              <w:t>10</w:t>
            </w:r>
            <w:r w:rsidRPr="00C707D9">
              <w:rPr>
                <w:rFonts w:hint="eastAsia"/>
                <w:sz w:val="20"/>
                <w:szCs w:val="20"/>
              </w:rPr>
              <w:t>月因應教育部技職司需求補充定義</w:t>
            </w:r>
            <w:r w:rsidRPr="00C707D9">
              <w:rPr>
                <w:sz w:val="20"/>
                <w:szCs w:val="20"/>
              </w:rPr>
              <w:t>】</w:t>
            </w:r>
            <w:r w:rsidRPr="00C707D9">
              <w:rPr>
                <w:rFonts w:hint="eastAsia"/>
                <w:sz w:val="20"/>
                <w:szCs w:val="20"/>
              </w:rPr>
              <w:t>【</w:t>
            </w:r>
            <w:r w:rsidRPr="00C707D9">
              <w:rPr>
                <w:rFonts w:hint="eastAsia"/>
                <w:sz w:val="20"/>
                <w:szCs w:val="20"/>
              </w:rPr>
              <w:t>112</w:t>
            </w:r>
            <w:r w:rsidRPr="00C707D9">
              <w:rPr>
                <w:rFonts w:hint="eastAsia"/>
                <w:sz w:val="20"/>
                <w:szCs w:val="20"/>
              </w:rPr>
              <w:t>年</w:t>
            </w:r>
            <w:r w:rsidRPr="00C707D9">
              <w:rPr>
                <w:rFonts w:hint="eastAsia"/>
                <w:sz w:val="20"/>
                <w:szCs w:val="20"/>
              </w:rPr>
              <w:t>3</w:t>
            </w:r>
            <w:r w:rsidRPr="00C707D9">
              <w:rPr>
                <w:rFonts w:hint="eastAsia"/>
                <w:sz w:val="20"/>
                <w:szCs w:val="20"/>
              </w:rPr>
              <w:t>月因應教育部技職司需求補充定義</w:t>
            </w:r>
            <w:r w:rsidRPr="00C707D9">
              <w:rPr>
                <w:sz w:val="20"/>
                <w:szCs w:val="20"/>
              </w:rPr>
              <w:t>】</w:t>
            </w:r>
          </w:p>
        </w:tc>
      </w:tr>
    </w:tbl>
    <w:p w14:paraId="48310BBE" w14:textId="79614606" w:rsidR="00E371AF" w:rsidRPr="0030575E" w:rsidRDefault="00E371AF" w:rsidP="00E371AF">
      <w:pPr>
        <w:rPr>
          <w:rFonts w:ascii="標楷體" w:hAnsi="標楷體"/>
          <w:color w:val="000000"/>
        </w:rPr>
      </w:pPr>
    </w:p>
    <w:p w14:paraId="148A0E78" w14:textId="77777777" w:rsidR="004763F6" w:rsidRPr="005F35F9" w:rsidRDefault="004763F6" w:rsidP="004763F6">
      <w:pPr>
        <w:pStyle w:val="ae"/>
        <w:spacing w:before="180" w:after="180"/>
        <w:rPr>
          <w:rFonts w:ascii="標楷體" w:hAnsi="標楷體"/>
          <w:color w:val="auto"/>
        </w:rPr>
      </w:pPr>
      <w:bookmarkStart w:id="11" w:name="_Toc142057979"/>
      <w:r w:rsidRPr="005F35F9">
        <w:rPr>
          <w:rFonts w:ascii="標楷體" w:hAnsi="標楷體" w:hint="eastAsia"/>
          <w:color w:val="auto"/>
        </w:rPr>
        <w:lastRenderedPageBreak/>
        <w:t>表1-17-1教師推動半年產業研習或研究資料表 (公、私校 三、十月填寫)</w:t>
      </w:r>
      <w:bookmarkEnd w:id="11"/>
    </w:p>
    <w:tbl>
      <w:tblPr>
        <w:tblW w:w="50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blCellMar>
          <w:left w:w="28" w:type="dxa"/>
          <w:right w:w="28" w:type="dxa"/>
        </w:tblCellMar>
        <w:tblLook w:val="0000" w:firstRow="0" w:lastRow="0" w:firstColumn="0" w:lastColumn="0" w:noHBand="0" w:noVBand="0"/>
      </w:tblPr>
      <w:tblGrid>
        <w:gridCol w:w="887"/>
        <w:gridCol w:w="421"/>
        <w:gridCol w:w="420"/>
        <w:gridCol w:w="985"/>
        <w:gridCol w:w="566"/>
        <w:gridCol w:w="789"/>
        <w:gridCol w:w="898"/>
        <w:gridCol w:w="379"/>
        <w:gridCol w:w="671"/>
        <w:gridCol w:w="671"/>
        <w:gridCol w:w="814"/>
        <w:gridCol w:w="845"/>
        <w:gridCol w:w="845"/>
        <w:gridCol w:w="845"/>
        <w:gridCol w:w="398"/>
        <w:gridCol w:w="709"/>
        <w:gridCol w:w="712"/>
        <w:gridCol w:w="867"/>
        <w:gridCol w:w="845"/>
        <w:gridCol w:w="849"/>
        <w:gridCol w:w="1125"/>
      </w:tblGrid>
      <w:tr w:rsidR="004763F6" w:rsidRPr="005F35F9" w14:paraId="5AC52E8A" w14:textId="77777777" w:rsidTr="00B157D4">
        <w:trPr>
          <w:trHeight w:val="20"/>
          <w:jc w:val="center"/>
        </w:trPr>
        <w:tc>
          <w:tcPr>
            <w:tcW w:w="285" w:type="pct"/>
            <w:vMerge w:val="restart"/>
            <w:shd w:val="clear" w:color="auto" w:fill="auto"/>
            <w:vAlign w:val="center"/>
          </w:tcPr>
          <w:p w14:paraId="0F59BD0E" w14:textId="77777777" w:rsidR="004763F6" w:rsidRPr="005F35F9" w:rsidRDefault="004763F6" w:rsidP="00B157D4">
            <w:pPr>
              <w:jc w:val="center"/>
              <w:rPr>
                <w:rFonts w:ascii="標楷體" w:hAnsi="標楷體"/>
                <w:szCs w:val="24"/>
              </w:rPr>
            </w:pPr>
            <w:bookmarkStart w:id="12" w:name="_Hlk126333357"/>
            <w:r w:rsidRPr="005F35F9">
              <w:rPr>
                <w:rFonts w:ascii="標楷體" w:hAnsi="標楷體"/>
                <w:szCs w:val="24"/>
              </w:rPr>
              <w:t>學年度/學期</w:t>
            </w:r>
          </w:p>
        </w:tc>
        <w:tc>
          <w:tcPr>
            <w:tcW w:w="135" w:type="pct"/>
            <w:vMerge w:val="restart"/>
            <w:shd w:val="clear" w:color="auto" w:fill="auto"/>
            <w:vAlign w:val="center"/>
          </w:tcPr>
          <w:p w14:paraId="00B6830E" w14:textId="77777777" w:rsidR="004763F6" w:rsidRPr="005F35F9" w:rsidRDefault="004763F6" w:rsidP="00B157D4">
            <w:pPr>
              <w:jc w:val="center"/>
              <w:rPr>
                <w:rFonts w:ascii="標楷體" w:hAnsi="標楷體"/>
                <w:szCs w:val="24"/>
              </w:rPr>
            </w:pPr>
            <w:r w:rsidRPr="005F35F9">
              <w:rPr>
                <w:rFonts w:ascii="標楷體" w:hAnsi="標楷體"/>
                <w:szCs w:val="24"/>
              </w:rPr>
              <w:t>系所</w:t>
            </w:r>
          </w:p>
        </w:tc>
        <w:tc>
          <w:tcPr>
            <w:tcW w:w="135" w:type="pct"/>
            <w:vMerge w:val="restart"/>
            <w:shd w:val="clear" w:color="auto" w:fill="auto"/>
            <w:vAlign w:val="center"/>
          </w:tcPr>
          <w:p w14:paraId="74CE4FB4" w14:textId="77777777" w:rsidR="004763F6" w:rsidRPr="005F35F9" w:rsidRDefault="004763F6" w:rsidP="00B157D4">
            <w:pPr>
              <w:jc w:val="center"/>
              <w:rPr>
                <w:rFonts w:ascii="標楷體" w:hAnsi="標楷體"/>
                <w:szCs w:val="24"/>
              </w:rPr>
            </w:pPr>
            <w:r w:rsidRPr="005F35F9">
              <w:rPr>
                <w:rFonts w:ascii="標楷體" w:hAnsi="標楷體"/>
                <w:szCs w:val="24"/>
              </w:rPr>
              <w:t>教師</w:t>
            </w:r>
          </w:p>
        </w:tc>
        <w:tc>
          <w:tcPr>
            <w:tcW w:w="317" w:type="pct"/>
            <w:vMerge w:val="restart"/>
            <w:shd w:val="clear" w:color="auto" w:fill="auto"/>
            <w:vAlign w:val="center"/>
          </w:tcPr>
          <w:p w14:paraId="29D49F42" w14:textId="77777777" w:rsidR="004763F6" w:rsidRPr="005F35F9" w:rsidRDefault="004763F6" w:rsidP="00B157D4">
            <w:pPr>
              <w:jc w:val="center"/>
              <w:rPr>
                <w:rFonts w:ascii="標楷體" w:hAnsi="標楷體"/>
                <w:szCs w:val="24"/>
              </w:rPr>
            </w:pPr>
            <w:r w:rsidRPr="005F35F9">
              <w:rPr>
                <w:rFonts w:ascii="標楷體" w:hAnsi="標楷體" w:hint="eastAsia"/>
                <w:szCs w:val="24"/>
              </w:rPr>
              <w:t>適用起始</w:t>
            </w:r>
            <w:r w:rsidRPr="005F35F9">
              <w:rPr>
                <w:rFonts w:ascii="標楷體" w:hAnsi="標楷體"/>
                <w:szCs w:val="24"/>
              </w:rPr>
              <w:t>年月日</w:t>
            </w:r>
          </w:p>
        </w:tc>
        <w:tc>
          <w:tcPr>
            <w:tcW w:w="182" w:type="pct"/>
            <w:vMerge w:val="restart"/>
            <w:shd w:val="clear" w:color="auto" w:fill="auto"/>
            <w:vAlign w:val="center"/>
          </w:tcPr>
          <w:p w14:paraId="5CEE7786" w14:textId="77777777" w:rsidR="004763F6" w:rsidRPr="005F35F9" w:rsidRDefault="004763F6" w:rsidP="00B157D4">
            <w:pPr>
              <w:jc w:val="center"/>
              <w:rPr>
                <w:rFonts w:ascii="標楷體" w:hAnsi="標楷體"/>
                <w:szCs w:val="24"/>
              </w:rPr>
            </w:pPr>
            <w:proofErr w:type="gramStart"/>
            <w:r w:rsidRPr="005F35F9">
              <w:rPr>
                <w:rFonts w:ascii="標楷體" w:hAnsi="標楷體" w:hint="eastAsia"/>
                <w:szCs w:val="24"/>
              </w:rPr>
              <w:t>推動輪次</w:t>
            </w:r>
            <w:proofErr w:type="gramEnd"/>
          </w:p>
        </w:tc>
        <w:tc>
          <w:tcPr>
            <w:tcW w:w="1630" w:type="pct"/>
            <w:gridSpan w:val="7"/>
            <w:shd w:val="clear" w:color="auto" w:fill="auto"/>
            <w:vAlign w:val="center"/>
          </w:tcPr>
          <w:p w14:paraId="436C33A2" w14:textId="77777777" w:rsidR="004763F6" w:rsidRPr="005F35F9" w:rsidRDefault="004763F6" w:rsidP="00B157D4">
            <w:pPr>
              <w:jc w:val="center"/>
              <w:rPr>
                <w:rFonts w:ascii="標楷體" w:hAnsi="標楷體"/>
                <w:szCs w:val="24"/>
              </w:rPr>
            </w:pPr>
            <w:proofErr w:type="gramStart"/>
            <w:r w:rsidRPr="005F35F9">
              <w:rPr>
                <w:rFonts w:ascii="標楷體" w:hAnsi="標楷體" w:hint="eastAsia"/>
                <w:szCs w:val="24"/>
              </w:rPr>
              <w:t>當輪次</w:t>
            </w:r>
            <w:proofErr w:type="gramEnd"/>
          </w:p>
        </w:tc>
        <w:tc>
          <w:tcPr>
            <w:tcW w:w="2315" w:type="pct"/>
            <w:gridSpan w:val="9"/>
            <w:shd w:val="clear" w:color="auto" w:fill="auto"/>
            <w:vAlign w:val="center"/>
          </w:tcPr>
          <w:p w14:paraId="2905B388" w14:textId="77777777" w:rsidR="004763F6" w:rsidRPr="005F35F9" w:rsidRDefault="004763F6" w:rsidP="00B157D4">
            <w:pPr>
              <w:jc w:val="center"/>
              <w:rPr>
                <w:rFonts w:ascii="標楷體" w:hAnsi="標楷體"/>
                <w:szCs w:val="24"/>
              </w:rPr>
            </w:pPr>
            <w:proofErr w:type="gramStart"/>
            <w:r w:rsidRPr="005F35F9">
              <w:rPr>
                <w:rFonts w:ascii="標楷體" w:hAnsi="標楷體" w:hint="eastAsia"/>
                <w:szCs w:val="24"/>
              </w:rPr>
              <w:t>前輪次</w:t>
            </w:r>
            <w:proofErr w:type="gramEnd"/>
          </w:p>
        </w:tc>
      </w:tr>
      <w:tr w:rsidR="004763F6" w:rsidRPr="005F35F9" w14:paraId="4DFBEBCD" w14:textId="77777777" w:rsidTr="00B157D4">
        <w:trPr>
          <w:trHeight w:val="20"/>
          <w:jc w:val="center"/>
        </w:trPr>
        <w:tc>
          <w:tcPr>
            <w:tcW w:w="285" w:type="pct"/>
            <w:vMerge/>
            <w:shd w:val="clear" w:color="auto" w:fill="auto"/>
          </w:tcPr>
          <w:p w14:paraId="59973E92" w14:textId="77777777" w:rsidR="004763F6" w:rsidRPr="005F35F9" w:rsidRDefault="004763F6" w:rsidP="00B157D4">
            <w:pPr>
              <w:jc w:val="center"/>
              <w:rPr>
                <w:rFonts w:ascii="標楷體" w:hAnsi="標楷體"/>
                <w:szCs w:val="24"/>
              </w:rPr>
            </w:pPr>
          </w:p>
        </w:tc>
        <w:tc>
          <w:tcPr>
            <w:tcW w:w="135" w:type="pct"/>
            <w:vMerge/>
            <w:shd w:val="clear" w:color="auto" w:fill="auto"/>
          </w:tcPr>
          <w:p w14:paraId="1A484A19" w14:textId="77777777" w:rsidR="004763F6" w:rsidRPr="005F35F9" w:rsidRDefault="004763F6" w:rsidP="00B157D4">
            <w:pPr>
              <w:jc w:val="center"/>
              <w:rPr>
                <w:rFonts w:ascii="標楷體" w:hAnsi="標楷體"/>
                <w:szCs w:val="24"/>
              </w:rPr>
            </w:pPr>
          </w:p>
        </w:tc>
        <w:tc>
          <w:tcPr>
            <w:tcW w:w="135" w:type="pct"/>
            <w:vMerge/>
            <w:shd w:val="clear" w:color="auto" w:fill="auto"/>
          </w:tcPr>
          <w:p w14:paraId="624F5980" w14:textId="77777777" w:rsidR="004763F6" w:rsidRPr="005F35F9" w:rsidRDefault="004763F6" w:rsidP="00B157D4">
            <w:pPr>
              <w:jc w:val="center"/>
              <w:rPr>
                <w:rFonts w:ascii="標楷體" w:hAnsi="標楷體"/>
                <w:szCs w:val="24"/>
              </w:rPr>
            </w:pPr>
          </w:p>
        </w:tc>
        <w:tc>
          <w:tcPr>
            <w:tcW w:w="317" w:type="pct"/>
            <w:vMerge/>
            <w:shd w:val="clear" w:color="auto" w:fill="auto"/>
          </w:tcPr>
          <w:p w14:paraId="19297B17" w14:textId="77777777" w:rsidR="004763F6" w:rsidRPr="005F35F9" w:rsidRDefault="004763F6" w:rsidP="00B157D4">
            <w:pPr>
              <w:jc w:val="center"/>
              <w:rPr>
                <w:rFonts w:ascii="標楷體" w:hAnsi="標楷體"/>
                <w:szCs w:val="24"/>
              </w:rPr>
            </w:pPr>
          </w:p>
        </w:tc>
        <w:tc>
          <w:tcPr>
            <w:tcW w:w="182" w:type="pct"/>
            <w:vMerge/>
            <w:shd w:val="clear" w:color="auto" w:fill="auto"/>
          </w:tcPr>
          <w:p w14:paraId="6763D0EF" w14:textId="77777777" w:rsidR="004763F6" w:rsidRPr="005F35F9" w:rsidRDefault="004763F6" w:rsidP="00B157D4">
            <w:pPr>
              <w:jc w:val="center"/>
              <w:rPr>
                <w:rFonts w:ascii="標楷體" w:hAnsi="標楷體"/>
                <w:szCs w:val="24"/>
              </w:rPr>
            </w:pPr>
          </w:p>
        </w:tc>
        <w:tc>
          <w:tcPr>
            <w:tcW w:w="543" w:type="pct"/>
            <w:gridSpan w:val="2"/>
            <w:shd w:val="clear" w:color="auto" w:fill="auto"/>
          </w:tcPr>
          <w:p w14:paraId="7B5347C6" w14:textId="77777777" w:rsidR="004763F6" w:rsidRPr="005F35F9" w:rsidRDefault="004763F6" w:rsidP="00B157D4">
            <w:pPr>
              <w:jc w:val="center"/>
              <w:rPr>
                <w:rFonts w:ascii="標楷體" w:hAnsi="標楷體"/>
                <w:szCs w:val="24"/>
              </w:rPr>
            </w:pPr>
            <w:proofErr w:type="gramStart"/>
            <w:r w:rsidRPr="005F35F9">
              <w:rPr>
                <w:rFonts w:ascii="標楷體" w:hAnsi="標楷體" w:hint="eastAsia"/>
                <w:szCs w:val="24"/>
              </w:rPr>
              <w:t>採</w:t>
            </w:r>
            <w:proofErr w:type="gramEnd"/>
            <w:r w:rsidRPr="005F35F9">
              <w:rPr>
                <w:rFonts w:ascii="標楷體" w:hAnsi="標楷體" w:hint="eastAsia"/>
                <w:szCs w:val="24"/>
              </w:rPr>
              <w:t>計期間</w:t>
            </w:r>
          </w:p>
        </w:tc>
        <w:tc>
          <w:tcPr>
            <w:tcW w:w="122" w:type="pct"/>
            <w:vMerge w:val="restart"/>
            <w:shd w:val="clear" w:color="auto" w:fill="auto"/>
          </w:tcPr>
          <w:p w14:paraId="44F566CC" w14:textId="77777777" w:rsidR="004763F6" w:rsidRPr="005F35F9" w:rsidRDefault="004763F6" w:rsidP="00B157D4">
            <w:pPr>
              <w:jc w:val="center"/>
              <w:rPr>
                <w:rFonts w:ascii="標楷體" w:hAnsi="標楷體"/>
                <w:szCs w:val="24"/>
              </w:rPr>
            </w:pPr>
            <w:r w:rsidRPr="005F35F9">
              <w:rPr>
                <w:rFonts w:ascii="標楷體" w:hAnsi="標楷體" w:hint="eastAsia"/>
                <w:szCs w:val="24"/>
              </w:rPr>
              <w:t>辦理情形</w:t>
            </w:r>
          </w:p>
        </w:tc>
        <w:tc>
          <w:tcPr>
            <w:tcW w:w="966" w:type="pct"/>
            <w:gridSpan w:val="4"/>
            <w:shd w:val="clear" w:color="auto" w:fill="auto"/>
          </w:tcPr>
          <w:p w14:paraId="1575814B" w14:textId="77777777" w:rsidR="004763F6" w:rsidRPr="005F35F9" w:rsidRDefault="004763F6" w:rsidP="00B157D4">
            <w:pPr>
              <w:jc w:val="center"/>
              <w:rPr>
                <w:rFonts w:ascii="標楷體" w:hAnsi="標楷體"/>
                <w:szCs w:val="24"/>
              </w:rPr>
            </w:pPr>
            <w:r w:rsidRPr="005F35F9">
              <w:rPr>
                <w:rFonts w:ascii="標楷體" w:hAnsi="標楷體"/>
                <w:szCs w:val="24"/>
              </w:rPr>
              <w:t>已完成</w:t>
            </w:r>
            <w:r w:rsidRPr="005F35F9">
              <w:rPr>
                <w:rFonts w:ascii="標楷體" w:hAnsi="標楷體" w:hint="eastAsia"/>
                <w:szCs w:val="24"/>
              </w:rPr>
              <w:t>者</w:t>
            </w:r>
          </w:p>
        </w:tc>
        <w:tc>
          <w:tcPr>
            <w:tcW w:w="544" w:type="pct"/>
            <w:gridSpan w:val="2"/>
            <w:shd w:val="clear" w:color="auto" w:fill="auto"/>
          </w:tcPr>
          <w:p w14:paraId="57EDE446" w14:textId="77777777" w:rsidR="004763F6" w:rsidRPr="005F35F9" w:rsidRDefault="004763F6" w:rsidP="00B157D4">
            <w:pPr>
              <w:jc w:val="center"/>
              <w:rPr>
                <w:rFonts w:ascii="標楷體" w:hAnsi="標楷體"/>
                <w:szCs w:val="24"/>
              </w:rPr>
            </w:pPr>
            <w:proofErr w:type="gramStart"/>
            <w:r w:rsidRPr="005F35F9">
              <w:rPr>
                <w:rFonts w:ascii="標楷體" w:hAnsi="標楷體" w:hint="eastAsia"/>
                <w:szCs w:val="24"/>
              </w:rPr>
              <w:t>採</w:t>
            </w:r>
            <w:proofErr w:type="gramEnd"/>
            <w:r w:rsidRPr="005F35F9">
              <w:rPr>
                <w:rFonts w:ascii="標楷體" w:hAnsi="標楷體" w:hint="eastAsia"/>
                <w:szCs w:val="24"/>
              </w:rPr>
              <w:t>計期間</w:t>
            </w:r>
          </w:p>
        </w:tc>
        <w:tc>
          <w:tcPr>
            <w:tcW w:w="128" w:type="pct"/>
            <w:vMerge w:val="restart"/>
            <w:shd w:val="clear" w:color="auto" w:fill="auto"/>
          </w:tcPr>
          <w:p w14:paraId="5C5B3CF3" w14:textId="77777777" w:rsidR="004763F6" w:rsidRPr="005F35F9" w:rsidRDefault="004763F6" w:rsidP="00B157D4">
            <w:pPr>
              <w:jc w:val="center"/>
              <w:rPr>
                <w:rFonts w:ascii="標楷體" w:hAnsi="標楷體"/>
                <w:szCs w:val="24"/>
              </w:rPr>
            </w:pPr>
            <w:r w:rsidRPr="005F35F9">
              <w:rPr>
                <w:rFonts w:ascii="標楷體" w:hAnsi="標楷體" w:hint="eastAsia"/>
                <w:szCs w:val="24"/>
              </w:rPr>
              <w:t>辦理情形</w:t>
            </w:r>
          </w:p>
        </w:tc>
        <w:tc>
          <w:tcPr>
            <w:tcW w:w="1007" w:type="pct"/>
            <w:gridSpan w:val="4"/>
            <w:shd w:val="clear" w:color="auto" w:fill="auto"/>
          </w:tcPr>
          <w:p w14:paraId="333E2938" w14:textId="77777777" w:rsidR="004763F6" w:rsidRPr="005F35F9" w:rsidRDefault="004763F6" w:rsidP="00B157D4">
            <w:pPr>
              <w:jc w:val="center"/>
              <w:rPr>
                <w:rFonts w:ascii="標楷體" w:hAnsi="標楷體"/>
                <w:szCs w:val="24"/>
              </w:rPr>
            </w:pPr>
            <w:r w:rsidRPr="005F35F9">
              <w:rPr>
                <w:rFonts w:ascii="標楷體" w:hAnsi="標楷體"/>
                <w:szCs w:val="24"/>
              </w:rPr>
              <w:t>已完成</w:t>
            </w:r>
            <w:r w:rsidRPr="005F35F9">
              <w:rPr>
                <w:rFonts w:ascii="標楷體" w:hAnsi="標楷體" w:hint="eastAsia"/>
                <w:szCs w:val="24"/>
              </w:rPr>
              <w:t>者</w:t>
            </w:r>
          </w:p>
        </w:tc>
        <w:tc>
          <w:tcPr>
            <w:tcW w:w="636" w:type="pct"/>
            <w:gridSpan w:val="2"/>
            <w:shd w:val="clear" w:color="auto" w:fill="auto"/>
          </w:tcPr>
          <w:p w14:paraId="72C0153E" w14:textId="77777777" w:rsidR="004763F6" w:rsidRPr="005F35F9" w:rsidRDefault="004763F6" w:rsidP="00B157D4">
            <w:pPr>
              <w:jc w:val="center"/>
              <w:rPr>
                <w:rFonts w:ascii="標楷體" w:hAnsi="標楷體"/>
                <w:szCs w:val="24"/>
              </w:rPr>
            </w:pPr>
            <w:r w:rsidRPr="005F35F9">
              <w:rPr>
                <w:rFonts w:ascii="標楷體" w:hAnsi="標楷體" w:hint="eastAsia"/>
                <w:szCs w:val="24"/>
              </w:rPr>
              <w:t>未完成者</w:t>
            </w:r>
          </w:p>
        </w:tc>
      </w:tr>
      <w:tr w:rsidR="004763F6" w:rsidRPr="005F35F9" w14:paraId="7C00E930" w14:textId="77777777" w:rsidTr="00B157D4">
        <w:trPr>
          <w:trHeight w:val="573"/>
          <w:jc w:val="center"/>
        </w:trPr>
        <w:tc>
          <w:tcPr>
            <w:tcW w:w="285" w:type="pct"/>
            <w:vMerge/>
            <w:shd w:val="clear" w:color="auto" w:fill="auto"/>
          </w:tcPr>
          <w:p w14:paraId="5491F01D" w14:textId="77777777" w:rsidR="004763F6" w:rsidRPr="005F35F9" w:rsidRDefault="004763F6" w:rsidP="00B157D4">
            <w:pPr>
              <w:jc w:val="center"/>
              <w:rPr>
                <w:rFonts w:ascii="標楷體" w:hAnsi="標楷體"/>
                <w:szCs w:val="24"/>
              </w:rPr>
            </w:pPr>
          </w:p>
        </w:tc>
        <w:tc>
          <w:tcPr>
            <w:tcW w:w="135" w:type="pct"/>
            <w:vMerge/>
            <w:shd w:val="clear" w:color="auto" w:fill="auto"/>
          </w:tcPr>
          <w:p w14:paraId="7DB55DCD" w14:textId="77777777" w:rsidR="004763F6" w:rsidRPr="005F35F9" w:rsidRDefault="004763F6" w:rsidP="00B157D4">
            <w:pPr>
              <w:jc w:val="center"/>
              <w:rPr>
                <w:rFonts w:ascii="標楷體" w:hAnsi="標楷體"/>
                <w:szCs w:val="24"/>
              </w:rPr>
            </w:pPr>
          </w:p>
        </w:tc>
        <w:tc>
          <w:tcPr>
            <w:tcW w:w="135" w:type="pct"/>
            <w:vMerge/>
            <w:shd w:val="clear" w:color="auto" w:fill="auto"/>
          </w:tcPr>
          <w:p w14:paraId="31DC7670" w14:textId="77777777" w:rsidR="004763F6" w:rsidRPr="005F35F9" w:rsidRDefault="004763F6" w:rsidP="00B157D4">
            <w:pPr>
              <w:jc w:val="center"/>
              <w:rPr>
                <w:rFonts w:ascii="標楷體" w:hAnsi="標楷體"/>
                <w:szCs w:val="24"/>
              </w:rPr>
            </w:pPr>
          </w:p>
        </w:tc>
        <w:tc>
          <w:tcPr>
            <w:tcW w:w="317" w:type="pct"/>
            <w:vMerge/>
            <w:shd w:val="clear" w:color="auto" w:fill="auto"/>
          </w:tcPr>
          <w:p w14:paraId="71B86EFE" w14:textId="77777777" w:rsidR="004763F6" w:rsidRPr="005F35F9" w:rsidRDefault="004763F6" w:rsidP="00B157D4">
            <w:pPr>
              <w:jc w:val="center"/>
              <w:rPr>
                <w:rFonts w:ascii="標楷體" w:hAnsi="標楷體"/>
                <w:szCs w:val="24"/>
              </w:rPr>
            </w:pPr>
          </w:p>
        </w:tc>
        <w:tc>
          <w:tcPr>
            <w:tcW w:w="182" w:type="pct"/>
            <w:vMerge/>
            <w:shd w:val="clear" w:color="auto" w:fill="auto"/>
          </w:tcPr>
          <w:p w14:paraId="4B86EAFA" w14:textId="77777777" w:rsidR="004763F6" w:rsidRPr="005F35F9" w:rsidRDefault="004763F6" w:rsidP="00B157D4">
            <w:pPr>
              <w:jc w:val="center"/>
              <w:rPr>
                <w:rFonts w:ascii="標楷體" w:hAnsi="標楷體"/>
                <w:szCs w:val="24"/>
              </w:rPr>
            </w:pPr>
          </w:p>
        </w:tc>
        <w:tc>
          <w:tcPr>
            <w:tcW w:w="254" w:type="pct"/>
            <w:shd w:val="clear" w:color="auto" w:fill="auto"/>
          </w:tcPr>
          <w:p w14:paraId="11F15775" w14:textId="77777777" w:rsidR="004763F6" w:rsidRPr="005F35F9" w:rsidRDefault="004763F6" w:rsidP="00B157D4">
            <w:pPr>
              <w:jc w:val="center"/>
              <w:rPr>
                <w:rFonts w:ascii="標楷體" w:hAnsi="標楷體"/>
                <w:szCs w:val="24"/>
              </w:rPr>
            </w:pPr>
            <w:r w:rsidRPr="005F35F9">
              <w:rPr>
                <w:rFonts w:ascii="標楷體" w:hAnsi="標楷體"/>
                <w:szCs w:val="24"/>
              </w:rPr>
              <w:t>起始年月日</w:t>
            </w:r>
          </w:p>
        </w:tc>
        <w:tc>
          <w:tcPr>
            <w:tcW w:w="289" w:type="pct"/>
            <w:shd w:val="clear" w:color="auto" w:fill="auto"/>
          </w:tcPr>
          <w:p w14:paraId="72B4E6C9" w14:textId="77777777" w:rsidR="004763F6" w:rsidRPr="005F35F9" w:rsidRDefault="004763F6" w:rsidP="00B157D4">
            <w:pPr>
              <w:jc w:val="center"/>
              <w:rPr>
                <w:rFonts w:ascii="標楷體" w:hAnsi="標楷體"/>
                <w:szCs w:val="24"/>
              </w:rPr>
            </w:pPr>
            <w:r w:rsidRPr="005F35F9">
              <w:rPr>
                <w:rFonts w:ascii="標楷體" w:hAnsi="標楷體" w:hint="eastAsia"/>
                <w:szCs w:val="24"/>
              </w:rPr>
              <w:t>終止</w:t>
            </w:r>
            <w:r w:rsidRPr="005F35F9">
              <w:rPr>
                <w:rFonts w:ascii="標楷體" w:hAnsi="標楷體"/>
                <w:szCs w:val="24"/>
              </w:rPr>
              <w:t>年月日</w:t>
            </w:r>
          </w:p>
        </w:tc>
        <w:tc>
          <w:tcPr>
            <w:tcW w:w="122" w:type="pct"/>
            <w:vMerge/>
            <w:shd w:val="clear" w:color="auto" w:fill="auto"/>
          </w:tcPr>
          <w:p w14:paraId="2106B192" w14:textId="77777777" w:rsidR="004763F6" w:rsidRPr="005F35F9" w:rsidRDefault="004763F6" w:rsidP="00B157D4">
            <w:pPr>
              <w:pStyle w:val="ad"/>
              <w:spacing w:line="240" w:lineRule="exact"/>
              <w:jc w:val="center"/>
              <w:rPr>
                <w:rFonts w:ascii="標楷體" w:hAnsi="標楷體"/>
                <w:b w:val="0"/>
                <w:bCs w:val="0"/>
              </w:rPr>
            </w:pPr>
          </w:p>
        </w:tc>
        <w:tc>
          <w:tcPr>
            <w:tcW w:w="216" w:type="pct"/>
            <w:shd w:val="clear" w:color="auto" w:fill="auto"/>
          </w:tcPr>
          <w:p w14:paraId="18D6EDF5" w14:textId="77777777" w:rsidR="004763F6" w:rsidRPr="005F35F9" w:rsidRDefault="004763F6" w:rsidP="00B157D4">
            <w:pPr>
              <w:jc w:val="center"/>
              <w:rPr>
                <w:rFonts w:ascii="標楷體" w:hAnsi="標楷體"/>
                <w:szCs w:val="24"/>
              </w:rPr>
            </w:pPr>
            <w:r w:rsidRPr="005F35F9">
              <w:rPr>
                <w:rFonts w:ascii="標楷體" w:hAnsi="標楷體" w:hint="eastAsia"/>
                <w:szCs w:val="24"/>
              </w:rPr>
              <w:t>辦理</w:t>
            </w:r>
            <w:r w:rsidRPr="005F35F9">
              <w:rPr>
                <w:rFonts w:ascii="標楷體" w:hAnsi="標楷體"/>
                <w:szCs w:val="24"/>
              </w:rPr>
              <w:t>形式</w:t>
            </w:r>
          </w:p>
        </w:tc>
        <w:tc>
          <w:tcPr>
            <w:tcW w:w="216" w:type="pct"/>
            <w:shd w:val="clear" w:color="auto" w:fill="auto"/>
          </w:tcPr>
          <w:p w14:paraId="08738129" w14:textId="77777777" w:rsidR="004763F6" w:rsidRPr="005F35F9" w:rsidRDefault="004763F6" w:rsidP="00B157D4">
            <w:pPr>
              <w:jc w:val="center"/>
              <w:rPr>
                <w:rFonts w:ascii="標楷體" w:hAnsi="標楷體"/>
                <w:szCs w:val="24"/>
              </w:rPr>
            </w:pPr>
            <w:r w:rsidRPr="005F35F9">
              <w:rPr>
                <w:rFonts w:ascii="標楷體" w:hAnsi="標楷體" w:hint="eastAsia"/>
                <w:szCs w:val="24"/>
              </w:rPr>
              <w:t>辦理</w:t>
            </w:r>
            <w:r w:rsidRPr="005F35F9">
              <w:rPr>
                <w:rFonts w:ascii="標楷體" w:hAnsi="標楷體"/>
                <w:szCs w:val="24"/>
              </w:rPr>
              <w:t>成效</w:t>
            </w:r>
          </w:p>
        </w:tc>
        <w:tc>
          <w:tcPr>
            <w:tcW w:w="262" w:type="pct"/>
            <w:shd w:val="clear" w:color="auto" w:fill="auto"/>
          </w:tcPr>
          <w:p w14:paraId="522EBB5D" w14:textId="77777777" w:rsidR="004763F6" w:rsidRPr="005F35F9" w:rsidRDefault="004763F6" w:rsidP="00B157D4">
            <w:pPr>
              <w:jc w:val="center"/>
              <w:rPr>
                <w:rFonts w:ascii="標楷體" w:hAnsi="標楷體"/>
                <w:szCs w:val="24"/>
              </w:rPr>
            </w:pPr>
            <w:r w:rsidRPr="005F35F9">
              <w:rPr>
                <w:rFonts w:ascii="標楷體" w:hAnsi="標楷體" w:hint="eastAsia"/>
                <w:szCs w:val="24"/>
              </w:rPr>
              <w:t>審核通過日期</w:t>
            </w:r>
          </w:p>
        </w:tc>
        <w:tc>
          <w:tcPr>
            <w:tcW w:w="272" w:type="pct"/>
            <w:shd w:val="clear" w:color="auto" w:fill="auto"/>
          </w:tcPr>
          <w:p w14:paraId="65D6C4D6" w14:textId="77777777" w:rsidR="004763F6" w:rsidRPr="005F35F9" w:rsidRDefault="004763F6" w:rsidP="00B157D4">
            <w:pPr>
              <w:jc w:val="center"/>
              <w:rPr>
                <w:rFonts w:ascii="標楷體" w:hAnsi="標楷體"/>
                <w:szCs w:val="24"/>
              </w:rPr>
            </w:pPr>
            <w:r w:rsidRPr="005F35F9">
              <w:rPr>
                <w:rFonts w:ascii="標楷體" w:hAnsi="標楷體" w:hint="eastAsia"/>
                <w:szCs w:val="24"/>
              </w:rPr>
              <w:t>審核</w:t>
            </w:r>
            <w:proofErr w:type="gramStart"/>
            <w:r w:rsidRPr="005F35F9">
              <w:rPr>
                <w:rFonts w:ascii="標楷體" w:hAnsi="標楷體" w:hint="eastAsia"/>
                <w:szCs w:val="24"/>
              </w:rPr>
              <w:t>採</w:t>
            </w:r>
            <w:proofErr w:type="gramEnd"/>
            <w:r w:rsidRPr="005F35F9">
              <w:rPr>
                <w:rFonts w:ascii="標楷體" w:hAnsi="標楷體" w:hint="eastAsia"/>
                <w:szCs w:val="24"/>
              </w:rPr>
              <w:t>計天數</w:t>
            </w:r>
          </w:p>
        </w:tc>
        <w:tc>
          <w:tcPr>
            <w:tcW w:w="272" w:type="pct"/>
            <w:shd w:val="clear" w:color="auto" w:fill="auto"/>
          </w:tcPr>
          <w:p w14:paraId="7B4A2EB7" w14:textId="77777777" w:rsidR="004763F6" w:rsidRPr="005F35F9" w:rsidRDefault="004763F6" w:rsidP="00B157D4">
            <w:pPr>
              <w:jc w:val="center"/>
              <w:rPr>
                <w:rFonts w:ascii="標楷體" w:hAnsi="標楷體"/>
                <w:szCs w:val="24"/>
              </w:rPr>
            </w:pPr>
            <w:r w:rsidRPr="005F35F9">
              <w:rPr>
                <w:rFonts w:ascii="標楷體" w:hAnsi="標楷體"/>
                <w:szCs w:val="24"/>
              </w:rPr>
              <w:t>起始年月日</w:t>
            </w:r>
          </w:p>
        </w:tc>
        <w:tc>
          <w:tcPr>
            <w:tcW w:w="272" w:type="pct"/>
            <w:shd w:val="clear" w:color="auto" w:fill="auto"/>
          </w:tcPr>
          <w:p w14:paraId="67EF0EAD" w14:textId="77777777" w:rsidR="004763F6" w:rsidRPr="005F35F9" w:rsidRDefault="004763F6" w:rsidP="00B157D4">
            <w:pPr>
              <w:jc w:val="center"/>
              <w:rPr>
                <w:rFonts w:ascii="標楷體" w:hAnsi="標楷體"/>
                <w:szCs w:val="24"/>
              </w:rPr>
            </w:pPr>
            <w:r w:rsidRPr="005F35F9">
              <w:rPr>
                <w:rFonts w:ascii="標楷體" w:hAnsi="標楷體" w:hint="eastAsia"/>
                <w:szCs w:val="24"/>
              </w:rPr>
              <w:t>終止</w:t>
            </w:r>
            <w:r w:rsidRPr="005F35F9">
              <w:rPr>
                <w:rFonts w:ascii="標楷體" w:hAnsi="標楷體"/>
                <w:szCs w:val="24"/>
              </w:rPr>
              <w:t>年月日</w:t>
            </w:r>
          </w:p>
        </w:tc>
        <w:tc>
          <w:tcPr>
            <w:tcW w:w="128" w:type="pct"/>
            <w:vMerge/>
            <w:shd w:val="clear" w:color="auto" w:fill="auto"/>
          </w:tcPr>
          <w:p w14:paraId="5912E7C6" w14:textId="77777777" w:rsidR="004763F6" w:rsidRPr="005F35F9" w:rsidRDefault="004763F6" w:rsidP="00B157D4">
            <w:pPr>
              <w:jc w:val="center"/>
              <w:rPr>
                <w:rFonts w:ascii="標楷體" w:hAnsi="標楷體"/>
                <w:szCs w:val="24"/>
              </w:rPr>
            </w:pPr>
          </w:p>
        </w:tc>
        <w:tc>
          <w:tcPr>
            <w:tcW w:w="228" w:type="pct"/>
            <w:shd w:val="clear" w:color="auto" w:fill="auto"/>
          </w:tcPr>
          <w:p w14:paraId="45528A78" w14:textId="77777777" w:rsidR="004763F6" w:rsidRPr="005F35F9" w:rsidRDefault="004763F6" w:rsidP="00B157D4">
            <w:pPr>
              <w:jc w:val="center"/>
              <w:rPr>
                <w:rFonts w:ascii="標楷體" w:hAnsi="標楷體"/>
                <w:szCs w:val="24"/>
              </w:rPr>
            </w:pPr>
            <w:r w:rsidRPr="005F35F9">
              <w:rPr>
                <w:rFonts w:ascii="標楷體" w:hAnsi="標楷體" w:hint="eastAsia"/>
                <w:szCs w:val="24"/>
              </w:rPr>
              <w:t>辦理</w:t>
            </w:r>
            <w:r w:rsidRPr="005F35F9">
              <w:rPr>
                <w:rFonts w:ascii="標楷體" w:hAnsi="標楷體"/>
                <w:szCs w:val="24"/>
              </w:rPr>
              <w:t>形式</w:t>
            </w:r>
          </w:p>
        </w:tc>
        <w:tc>
          <w:tcPr>
            <w:tcW w:w="229" w:type="pct"/>
            <w:shd w:val="clear" w:color="auto" w:fill="auto"/>
          </w:tcPr>
          <w:p w14:paraId="0A96FAE2" w14:textId="77777777" w:rsidR="004763F6" w:rsidRPr="005F35F9" w:rsidRDefault="004763F6" w:rsidP="00B157D4">
            <w:pPr>
              <w:jc w:val="center"/>
              <w:rPr>
                <w:rFonts w:ascii="標楷體" w:hAnsi="標楷體"/>
                <w:szCs w:val="24"/>
              </w:rPr>
            </w:pPr>
            <w:r w:rsidRPr="005F35F9">
              <w:rPr>
                <w:rFonts w:ascii="標楷體" w:hAnsi="標楷體" w:hint="eastAsia"/>
                <w:szCs w:val="24"/>
              </w:rPr>
              <w:t>辦理</w:t>
            </w:r>
            <w:r w:rsidRPr="005F35F9">
              <w:rPr>
                <w:rFonts w:ascii="標楷體" w:hAnsi="標楷體"/>
                <w:szCs w:val="24"/>
              </w:rPr>
              <w:t>成效</w:t>
            </w:r>
          </w:p>
        </w:tc>
        <w:tc>
          <w:tcPr>
            <w:tcW w:w="279" w:type="pct"/>
            <w:shd w:val="clear" w:color="auto" w:fill="auto"/>
          </w:tcPr>
          <w:p w14:paraId="5D23690C" w14:textId="77777777" w:rsidR="004763F6" w:rsidRPr="005F35F9" w:rsidRDefault="004763F6" w:rsidP="00B157D4">
            <w:pPr>
              <w:jc w:val="center"/>
              <w:rPr>
                <w:rFonts w:ascii="標楷體" w:hAnsi="標楷體"/>
                <w:szCs w:val="24"/>
              </w:rPr>
            </w:pPr>
            <w:r w:rsidRPr="005F35F9">
              <w:rPr>
                <w:rFonts w:ascii="標楷體" w:hAnsi="標楷體" w:hint="eastAsia"/>
                <w:szCs w:val="24"/>
              </w:rPr>
              <w:t>審核通過日期</w:t>
            </w:r>
          </w:p>
        </w:tc>
        <w:tc>
          <w:tcPr>
            <w:tcW w:w="272" w:type="pct"/>
            <w:shd w:val="clear" w:color="auto" w:fill="auto"/>
          </w:tcPr>
          <w:p w14:paraId="3281CCFF" w14:textId="77777777" w:rsidR="004763F6" w:rsidRPr="005F35F9" w:rsidRDefault="004763F6" w:rsidP="00B157D4">
            <w:pPr>
              <w:jc w:val="center"/>
              <w:rPr>
                <w:rFonts w:ascii="標楷體" w:hAnsi="標楷體"/>
                <w:szCs w:val="24"/>
              </w:rPr>
            </w:pPr>
            <w:r w:rsidRPr="005F35F9">
              <w:rPr>
                <w:rFonts w:ascii="標楷體" w:hAnsi="標楷體" w:hint="eastAsia"/>
                <w:szCs w:val="24"/>
              </w:rPr>
              <w:t>審核</w:t>
            </w:r>
            <w:proofErr w:type="gramStart"/>
            <w:r w:rsidRPr="005F35F9">
              <w:rPr>
                <w:rFonts w:ascii="標楷體" w:hAnsi="標楷體" w:hint="eastAsia"/>
                <w:szCs w:val="24"/>
              </w:rPr>
              <w:t>採</w:t>
            </w:r>
            <w:proofErr w:type="gramEnd"/>
            <w:r w:rsidRPr="005F35F9">
              <w:rPr>
                <w:rFonts w:ascii="標楷體" w:hAnsi="標楷體" w:hint="eastAsia"/>
                <w:szCs w:val="24"/>
              </w:rPr>
              <w:t>計天數</w:t>
            </w:r>
          </w:p>
        </w:tc>
        <w:tc>
          <w:tcPr>
            <w:tcW w:w="273" w:type="pct"/>
            <w:shd w:val="clear" w:color="auto" w:fill="auto"/>
          </w:tcPr>
          <w:p w14:paraId="38A23219" w14:textId="77777777" w:rsidR="004763F6" w:rsidRPr="005F35F9" w:rsidRDefault="004763F6" w:rsidP="00B157D4">
            <w:pPr>
              <w:jc w:val="center"/>
              <w:rPr>
                <w:rFonts w:ascii="標楷體" w:hAnsi="標楷體"/>
                <w:szCs w:val="24"/>
              </w:rPr>
            </w:pPr>
            <w:r w:rsidRPr="005F35F9">
              <w:rPr>
                <w:rFonts w:ascii="標楷體" w:hAnsi="標楷體" w:hint="eastAsia"/>
                <w:szCs w:val="24"/>
              </w:rPr>
              <w:t>未完成原因</w:t>
            </w:r>
          </w:p>
        </w:tc>
        <w:tc>
          <w:tcPr>
            <w:tcW w:w="363" w:type="pct"/>
            <w:shd w:val="clear" w:color="auto" w:fill="auto"/>
          </w:tcPr>
          <w:p w14:paraId="4168AC4B" w14:textId="77777777" w:rsidR="004763F6" w:rsidRPr="005F35F9" w:rsidRDefault="004763F6" w:rsidP="00B157D4">
            <w:pPr>
              <w:jc w:val="center"/>
              <w:rPr>
                <w:rFonts w:ascii="標楷體" w:hAnsi="標楷體"/>
                <w:szCs w:val="24"/>
              </w:rPr>
            </w:pPr>
            <w:r w:rsidRPr="005F35F9">
              <w:rPr>
                <w:rFonts w:ascii="標楷體" w:hAnsi="標楷體"/>
                <w:szCs w:val="24"/>
              </w:rPr>
              <w:t>預計完成</w:t>
            </w:r>
          </w:p>
          <w:p w14:paraId="67A69076" w14:textId="77777777" w:rsidR="004763F6" w:rsidRPr="005F35F9" w:rsidRDefault="004763F6" w:rsidP="00B157D4">
            <w:pPr>
              <w:jc w:val="center"/>
              <w:rPr>
                <w:rFonts w:ascii="標楷體" w:hAnsi="標楷體"/>
                <w:szCs w:val="24"/>
              </w:rPr>
            </w:pPr>
            <w:r w:rsidRPr="005F35F9">
              <w:rPr>
                <w:rFonts w:ascii="標楷體" w:hAnsi="標楷體"/>
                <w:szCs w:val="24"/>
              </w:rPr>
              <w:t>年月日</w:t>
            </w:r>
          </w:p>
        </w:tc>
      </w:tr>
    </w:tbl>
    <w:p w14:paraId="49FECCF9" w14:textId="77777777" w:rsidR="004763F6" w:rsidRPr="005F35F9" w:rsidRDefault="004763F6" w:rsidP="004763F6">
      <w:pPr>
        <w:rPr>
          <w:rFonts w:ascii="標楷體" w:hAnsi="標楷體"/>
          <w:b/>
          <w:bCs/>
          <w:szCs w:val="24"/>
        </w:rPr>
      </w:pPr>
      <w:r w:rsidRPr="005F35F9">
        <w:rPr>
          <w:rFonts w:ascii="標楷體" w:hAnsi="標楷體"/>
          <w:b/>
          <w:bCs/>
          <w:szCs w:val="24"/>
        </w:rPr>
        <w:t>填表說明 (表1-</w:t>
      </w:r>
      <w:r w:rsidRPr="005F35F9">
        <w:rPr>
          <w:rFonts w:ascii="標楷體" w:hAnsi="標楷體" w:hint="eastAsia"/>
          <w:b/>
          <w:bCs/>
          <w:szCs w:val="24"/>
        </w:rPr>
        <w:t>17</w:t>
      </w:r>
      <w:r w:rsidRPr="005F35F9">
        <w:rPr>
          <w:rFonts w:ascii="標楷體" w:hAnsi="標楷體"/>
          <w:b/>
          <w:bCs/>
          <w:szCs w:val="24"/>
        </w:rPr>
        <w:t>-1)</w:t>
      </w:r>
      <w:r w:rsidRPr="005F35F9">
        <w:rPr>
          <w:rFonts w:ascii="標楷體" w:hAnsi="標楷體" w:hint="eastAsia"/>
          <w:b/>
          <w:bCs/>
          <w:szCs w:val="24"/>
        </w:rPr>
        <w:t>：</w:t>
      </w:r>
    </w:p>
    <w:tbl>
      <w:tblPr>
        <w:tblW w:w="1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421"/>
        <w:gridCol w:w="425"/>
        <w:gridCol w:w="1276"/>
        <w:gridCol w:w="13465"/>
      </w:tblGrid>
      <w:tr w:rsidR="004763F6" w:rsidRPr="005F35F9" w14:paraId="1FE9B78A" w14:textId="77777777" w:rsidTr="004763F6">
        <w:trPr>
          <w:trHeight w:val="20"/>
          <w:jc w:val="center"/>
        </w:trPr>
        <w:tc>
          <w:tcPr>
            <w:tcW w:w="2122" w:type="dxa"/>
            <w:gridSpan w:val="3"/>
            <w:tcBorders>
              <w:left w:val="single" w:sz="8" w:space="0" w:color="auto"/>
            </w:tcBorders>
            <w:shd w:val="clear" w:color="auto" w:fill="auto"/>
            <w:vAlign w:val="center"/>
          </w:tcPr>
          <w:p w14:paraId="4C18CC6C" w14:textId="77777777" w:rsidR="004763F6"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r w:rsidRPr="005F35F9">
              <w:rPr>
                <w:rFonts w:ascii="標楷體" w:hAnsi="標楷體" w:hint="eastAsia"/>
                <w:szCs w:val="24"/>
              </w:rPr>
              <w:t>適用起始年月日</w:t>
            </w:r>
          </w:p>
          <w:p w14:paraId="6E6734CE" w14:textId="531F657E"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r w:rsidRPr="00C707D9">
              <w:rPr>
                <w:rFonts w:ascii="標楷體" w:hAnsi="標楷體" w:hint="eastAsia"/>
                <w:color w:val="FF0000"/>
                <w:szCs w:val="24"/>
                <w:highlight w:val="yellow"/>
              </w:rPr>
              <w:t>（系統依前期填報此欄位為基準鎖定此欄位，不得修改）</w:t>
            </w:r>
          </w:p>
        </w:tc>
        <w:tc>
          <w:tcPr>
            <w:tcW w:w="13465" w:type="dxa"/>
            <w:tcBorders>
              <w:right w:val="single" w:sz="8" w:space="0" w:color="auto"/>
            </w:tcBorders>
            <w:shd w:val="clear" w:color="auto" w:fill="auto"/>
          </w:tcPr>
          <w:p w14:paraId="0861C06B"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r w:rsidRPr="005F35F9">
              <w:rPr>
                <w:rFonts w:ascii="標楷體" w:hAnsi="標楷體" w:hint="eastAsia"/>
                <w:szCs w:val="24"/>
              </w:rPr>
              <w:t>本欄位係填寫符合</w:t>
            </w:r>
            <w:r w:rsidRPr="005F35F9">
              <w:rPr>
                <w:rFonts w:ascii="標楷體" w:hAnsi="標楷體"/>
                <w:szCs w:val="24"/>
              </w:rPr>
              <w:t>技術及職業教育法第26條</w:t>
            </w:r>
            <w:r w:rsidRPr="005F35F9">
              <w:rPr>
                <w:rFonts w:ascii="標楷體" w:hAnsi="標楷體" w:hint="eastAsia"/>
                <w:szCs w:val="24"/>
              </w:rPr>
              <w:t>規定之教師，</w:t>
            </w:r>
            <w:r w:rsidRPr="005F35F9">
              <w:rPr>
                <w:rFonts w:ascii="標楷體" w:hAnsi="標楷體" w:hint="eastAsia"/>
                <w:b/>
                <w:szCs w:val="24"/>
              </w:rPr>
              <w:t>適用該規定之起始</w:t>
            </w:r>
            <w:r w:rsidRPr="005F35F9">
              <w:rPr>
                <w:rFonts w:ascii="標楷體" w:hAnsi="標楷體" w:hint="eastAsia"/>
                <w:szCs w:val="24"/>
              </w:rPr>
              <w:t>年月日(</w:t>
            </w:r>
            <w:proofErr w:type="spellStart"/>
            <w:r w:rsidRPr="005F35F9">
              <w:rPr>
                <w:rFonts w:ascii="標楷體" w:hAnsi="標楷體" w:hint="eastAsia"/>
                <w:szCs w:val="24"/>
              </w:rPr>
              <w:t>yyyy</w:t>
            </w:r>
            <w:proofErr w:type="spellEnd"/>
            <w:r w:rsidRPr="005F35F9">
              <w:rPr>
                <w:rFonts w:ascii="標楷體" w:hAnsi="標楷體" w:hint="eastAsia"/>
                <w:szCs w:val="24"/>
              </w:rPr>
              <w:t>/mm/dd)。該欄位不因教師進行產業研習或研究的</w:t>
            </w:r>
            <w:proofErr w:type="gramStart"/>
            <w:r w:rsidRPr="005F35F9">
              <w:rPr>
                <w:rFonts w:ascii="標楷體" w:hAnsi="標楷體" w:hint="eastAsia"/>
                <w:szCs w:val="24"/>
              </w:rPr>
              <w:t>推動輪次而</w:t>
            </w:r>
            <w:proofErr w:type="gramEnd"/>
            <w:r w:rsidRPr="005F35F9">
              <w:rPr>
                <w:rFonts w:ascii="標楷體" w:hAnsi="標楷體" w:hint="eastAsia"/>
                <w:szCs w:val="24"/>
              </w:rPr>
              <w:t>有所異動，請務必填寫正確日期。</w:t>
            </w:r>
          </w:p>
          <w:p w14:paraId="291F8CD5"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proofErr w:type="gramStart"/>
            <w:r w:rsidRPr="005F35F9">
              <w:rPr>
                <w:rFonts w:ascii="標楷體" w:hAnsi="標楷體" w:hint="eastAsia"/>
                <w:szCs w:val="24"/>
              </w:rPr>
              <w:t>採</w:t>
            </w:r>
            <w:proofErr w:type="gramEnd"/>
            <w:r w:rsidRPr="005F35F9">
              <w:rPr>
                <w:rFonts w:ascii="標楷體" w:hAnsi="標楷體" w:hint="eastAsia"/>
                <w:szCs w:val="24"/>
              </w:rPr>
              <w:t>計產業研習或研究之起始年月日，須視教師有否教授專業科目或技術科目，予以個別認定；填寫範例如下：</w:t>
            </w:r>
          </w:p>
          <w:p w14:paraId="3A6A978E" w14:textId="77777777" w:rsidR="004763F6" w:rsidRPr="005F35F9" w:rsidRDefault="004763F6" w:rsidP="009129D7">
            <w:pPr>
              <w:pStyle w:val="a4"/>
              <w:widowControl/>
              <w:numPr>
                <w:ilvl w:val="0"/>
                <w:numId w:val="34"/>
              </w:numPr>
              <w:ind w:leftChars="0"/>
              <w:jc w:val="both"/>
              <w:rPr>
                <w:rFonts w:ascii="標楷體" w:hAnsi="標楷體"/>
              </w:rPr>
            </w:pPr>
            <w:r w:rsidRPr="005F35F9">
              <w:rPr>
                <w:rFonts w:ascii="標楷體" w:hAnsi="標楷體"/>
              </w:rPr>
              <w:t>A</w:t>
            </w:r>
            <w:proofErr w:type="gramStart"/>
            <w:r w:rsidRPr="005F35F9">
              <w:rPr>
                <w:rFonts w:ascii="標楷體" w:hAnsi="標楷體"/>
              </w:rPr>
              <w:t>師</w:t>
            </w:r>
            <w:r w:rsidRPr="005F35F9">
              <w:rPr>
                <w:rFonts w:ascii="標楷體" w:hAnsi="標楷體" w:hint="eastAsia"/>
              </w:rPr>
              <w:t>於基本資料</w:t>
            </w:r>
            <w:proofErr w:type="gramEnd"/>
            <w:r w:rsidRPr="005F35F9">
              <w:rPr>
                <w:rFonts w:ascii="標楷體" w:hAnsi="標楷體" w:hint="eastAsia"/>
              </w:rPr>
              <w:t>所填列之「最早到校日」</w:t>
            </w:r>
            <w:r w:rsidRPr="005F35F9">
              <w:rPr>
                <w:rFonts w:ascii="標楷體" w:hAnsi="標楷體" w:hint="eastAsia"/>
              </w:rPr>
              <w:t>103</w:t>
            </w:r>
            <w:r w:rsidRPr="005F35F9">
              <w:rPr>
                <w:rFonts w:ascii="標楷體" w:hAnsi="標楷體" w:hint="eastAsia"/>
              </w:rPr>
              <w:t>年</w:t>
            </w:r>
            <w:r w:rsidRPr="005F35F9">
              <w:rPr>
                <w:rFonts w:ascii="標楷體" w:hAnsi="標楷體" w:hint="eastAsia"/>
              </w:rPr>
              <w:t>2</w:t>
            </w:r>
            <w:r w:rsidRPr="005F35F9">
              <w:rPr>
                <w:rFonts w:ascii="標楷體" w:hAnsi="標楷體" w:hint="eastAsia"/>
              </w:rPr>
              <w:t>月</w:t>
            </w:r>
            <w:r w:rsidRPr="005F35F9">
              <w:rPr>
                <w:rFonts w:ascii="標楷體" w:hAnsi="標楷體" w:hint="eastAsia"/>
              </w:rPr>
              <w:t>1</w:t>
            </w:r>
            <w:r w:rsidRPr="005F35F9">
              <w:rPr>
                <w:rFonts w:ascii="標楷體" w:hAnsi="標楷體" w:hint="eastAsia"/>
              </w:rPr>
              <w:t>日，並於到校後即教授學校所認定之專業或技術科目，因</w:t>
            </w:r>
            <w:r w:rsidRPr="005F35F9">
              <w:rPr>
                <w:rFonts w:ascii="標楷體" w:hAnsi="標楷體"/>
              </w:rPr>
              <w:t>「技專校院教師進行產業研習或研究實施辦法」於</w:t>
            </w:r>
            <w:r w:rsidRPr="005F35F9">
              <w:rPr>
                <w:rFonts w:ascii="標楷體" w:hAnsi="標楷體" w:hint="eastAsia"/>
              </w:rPr>
              <w:t>104</w:t>
            </w:r>
            <w:r w:rsidRPr="005F35F9">
              <w:rPr>
                <w:rFonts w:ascii="標楷體" w:hAnsi="標楷體" w:hint="eastAsia"/>
              </w:rPr>
              <w:t>年</w:t>
            </w:r>
            <w:r w:rsidRPr="005F35F9">
              <w:rPr>
                <w:rFonts w:ascii="標楷體" w:hAnsi="標楷體" w:hint="eastAsia"/>
              </w:rPr>
              <w:t>11</w:t>
            </w:r>
            <w:r w:rsidRPr="005F35F9">
              <w:rPr>
                <w:rFonts w:ascii="標楷體" w:hAnsi="標楷體" w:hint="eastAsia"/>
              </w:rPr>
              <w:t>月</w:t>
            </w:r>
            <w:r w:rsidRPr="005F35F9">
              <w:rPr>
                <w:rFonts w:ascii="標楷體" w:hAnsi="標楷體" w:hint="eastAsia"/>
              </w:rPr>
              <w:t>20</w:t>
            </w:r>
            <w:r w:rsidRPr="005F35F9">
              <w:rPr>
                <w:rFonts w:ascii="標楷體" w:hAnsi="標楷體" w:hint="eastAsia"/>
              </w:rPr>
              <w:t>日生效，本欄位請填寫</w:t>
            </w:r>
            <w:r w:rsidRPr="005F35F9">
              <w:rPr>
                <w:rFonts w:ascii="標楷體" w:hAnsi="標楷體" w:hint="eastAsia"/>
              </w:rPr>
              <w:t>2015/11/20</w:t>
            </w:r>
            <w:r w:rsidRPr="005F35F9">
              <w:rPr>
                <w:rFonts w:ascii="標楷體" w:hAnsi="標楷體"/>
              </w:rPr>
              <w:t>。</w:t>
            </w:r>
          </w:p>
          <w:p w14:paraId="2644E3B3" w14:textId="77777777" w:rsidR="004763F6" w:rsidRPr="005F35F9" w:rsidRDefault="004763F6" w:rsidP="009129D7">
            <w:pPr>
              <w:pStyle w:val="a4"/>
              <w:widowControl/>
              <w:numPr>
                <w:ilvl w:val="0"/>
                <w:numId w:val="34"/>
              </w:numPr>
              <w:ind w:leftChars="0"/>
              <w:jc w:val="both"/>
              <w:rPr>
                <w:rFonts w:ascii="標楷體" w:hAnsi="標楷體"/>
              </w:rPr>
            </w:pPr>
            <w:r w:rsidRPr="005F35F9">
              <w:rPr>
                <w:rFonts w:ascii="標楷體" w:hAnsi="標楷體" w:hint="eastAsia"/>
              </w:rPr>
              <w:t>B</w:t>
            </w:r>
            <w:proofErr w:type="gramStart"/>
            <w:r w:rsidRPr="005F35F9">
              <w:rPr>
                <w:rFonts w:ascii="標楷體" w:hAnsi="標楷體"/>
              </w:rPr>
              <w:t>師</w:t>
            </w:r>
            <w:r w:rsidRPr="005F35F9">
              <w:rPr>
                <w:rFonts w:ascii="標楷體" w:hAnsi="標楷體" w:hint="eastAsia"/>
              </w:rPr>
              <w:t>於基本資料</w:t>
            </w:r>
            <w:proofErr w:type="gramEnd"/>
            <w:r w:rsidRPr="005F35F9">
              <w:rPr>
                <w:rFonts w:ascii="標楷體" w:hAnsi="標楷體" w:hint="eastAsia"/>
              </w:rPr>
              <w:t>所填列之「最早到校日」</w:t>
            </w:r>
            <w:r w:rsidRPr="005F35F9">
              <w:rPr>
                <w:rFonts w:ascii="標楷體" w:hAnsi="標楷體" w:hint="eastAsia"/>
              </w:rPr>
              <w:t>107</w:t>
            </w:r>
            <w:r w:rsidRPr="005F35F9">
              <w:rPr>
                <w:rFonts w:ascii="標楷體" w:hAnsi="標楷體" w:hint="eastAsia"/>
              </w:rPr>
              <w:t>年</w:t>
            </w:r>
            <w:r w:rsidRPr="005F35F9">
              <w:rPr>
                <w:rFonts w:ascii="標楷體" w:hAnsi="標楷體" w:hint="eastAsia"/>
              </w:rPr>
              <w:t>8</w:t>
            </w:r>
            <w:r w:rsidRPr="005F35F9">
              <w:rPr>
                <w:rFonts w:ascii="標楷體" w:hAnsi="標楷體" w:hint="eastAsia"/>
              </w:rPr>
              <w:t>月</w:t>
            </w:r>
            <w:r w:rsidRPr="005F35F9">
              <w:rPr>
                <w:rFonts w:ascii="標楷體" w:hAnsi="標楷體" w:hint="eastAsia"/>
              </w:rPr>
              <w:t>1</w:t>
            </w:r>
            <w:r w:rsidRPr="005F35F9">
              <w:rPr>
                <w:rFonts w:ascii="標楷體" w:hAnsi="標楷體" w:hint="eastAsia"/>
              </w:rPr>
              <w:t>日，並於到校後即教授學校所認定之專業或技術科目，本欄位請填寫</w:t>
            </w:r>
            <w:r w:rsidRPr="005F35F9">
              <w:rPr>
                <w:rFonts w:ascii="標楷體" w:hAnsi="標楷體" w:hint="eastAsia"/>
              </w:rPr>
              <w:t>2018/8/1</w:t>
            </w:r>
            <w:r w:rsidRPr="005F35F9">
              <w:rPr>
                <w:rFonts w:ascii="標楷體" w:hAnsi="標楷體"/>
              </w:rPr>
              <w:t>。</w:t>
            </w:r>
          </w:p>
          <w:p w14:paraId="3BE01DF3" w14:textId="77777777" w:rsidR="004763F6" w:rsidRPr="005F35F9" w:rsidRDefault="004763F6" w:rsidP="009129D7">
            <w:pPr>
              <w:pStyle w:val="a4"/>
              <w:widowControl/>
              <w:numPr>
                <w:ilvl w:val="0"/>
                <w:numId w:val="34"/>
              </w:numPr>
              <w:ind w:leftChars="0"/>
              <w:jc w:val="both"/>
              <w:rPr>
                <w:rFonts w:ascii="標楷體" w:hAnsi="標楷體"/>
              </w:rPr>
            </w:pPr>
            <w:r w:rsidRPr="005F35F9">
              <w:rPr>
                <w:rFonts w:ascii="標楷體" w:hAnsi="標楷體" w:hint="eastAsia"/>
              </w:rPr>
              <w:t>C</w:t>
            </w:r>
            <w:proofErr w:type="gramStart"/>
            <w:r w:rsidRPr="005F35F9">
              <w:rPr>
                <w:rFonts w:ascii="標楷體" w:hAnsi="標楷體"/>
              </w:rPr>
              <w:t>師</w:t>
            </w:r>
            <w:r w:rsidRPr="005F35F9">
              <w:rPr>
                <w:rFonts w:ascii="標楷體" w:hAnsi="標楷體" w:hint="eastAsia"/>
              </w:rPr>
              <w:t>於基本資料</w:t>
            </w:r>
            <w:proofErr w:type="gramEnd"/>
            <w:r w:rsidRPr="005F35F9">
              <w:rPr>
                <w:rFonts w:ascii="標楷體" w:hAnsi="標楷體" w:hint="eastAsia"/>
              </w:rPr>
              <w:t>所填列之「最早到校日」</w:t>
            </w:r>
            <w:r w:rsidRPr="005F35F9">
              <w:rPr>
                <w:rFonts w:ascii="標楷體" w:hAnsi="標楷體" w:hint="eastAsia"/>
              </w:rPr>
              <w:t>107</w:t>
            </w:r>
            <w:r w:rsidRPr="005F35F9">
              <w:rPr>
                <w:rFonts w:ascii="標楷體" w:hAnsi="標楷體" w:hint="eastAsia"/>
              </w:rPr>
              <w:t>年</w:t>
            </w:r>
            <w:r w:rsidRPr="005F35F9">
              <w:rPr>
                <w:rFonts w:ascii="標楷體" w:hAnsi="標楷體" w:hint="eastAsia"/>
              </w:rPr>
              <w:t>8</w:t>
            </w:r>
            <w:r w:rsidRPr="005F35F9">
              <w:rPr>
                <w:rFonts w:ascii="標楷體" w:hAnsi="標楷體" w:hint="eastAsia"/>
              </w:rPr>
              <w:t>月</w:t>
            </w:r>
            <w:r w:rsidRPr="005F35F9">
              <w:rPr>
                <w:rFonts w:ascii="標楷體" w:hAnsi="標楷體" w:hint="eastAsia"/>
              </w:rPr>
              <w:t>1</w:t>
            </w:r>
            <w:r w:rsidRPr="005F35F9">
              <w:rPr>
                <w:rFonts w:ascii="標楷體" w:hAnsi="標楷體" w:hint="eastAsia"/>
              </w:rPr>
              <w:t>日，未於到校後即教授學校所認定之專業或技術科目，本欄位請填寫教授專業科目或技術科目時間</w:t>
            </w:r>
            <w:r w:rsidRPr="005F35F9">
              <w:rPr>
                <w:rFonts w:ascii="標楷體" w:hAnsi="標楷體"/>
              </w:rPr>
              <w:t>。</w:t>
            </w:r>
          </w:p>
        </w:tc>
      </w:tr>
      <w:tr w:rsidR="004763F6" w:rsidRPr="005F35F9" w14:paraId="3E32BF72" w14:textId="77777777" w:rsidTr="004763F6">
        <w:trPr>
          <w:trHeight w:val="20"/>
          <w:jc w:val="center"/>
        </w:trPr>
        <w:tc>
          <w:tcPr>
            <w:tcW w:w="421" w:type="dxa"/>
            <w:vMerge w:val="restart"/>
            <w:tcBorders>
              <w:left w:val="single" w:sz="8" w:space="0" w:color="auto"/>
            </w:tcBorders>
            <w:shd w:val="clear" w:color="auto" w:fill="auto"/>
            <w:vAlign w:val="center"/>
          </w:tcPr>
          <w:p w14:paraId="09C7B904"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proofErr w:type="gramStart"/>
            <w:r w:rsidRPr="005F35F9">
              <w:rPr>
                <w:rFonts w:ascii="標楷體" w:hAnsi="標楷體" w:hint="eastAsia"/>
                <w:szCs w:val="24"/>
              </w:rPr>
              <w:t>當輪</w:t>
            </w:r>
            <w:r w:rsidRPr="005F35F9">
              <w:rPr>
                <w:rFonts w:ascii="標楷體" w:hAnsi="標楷體"/>
                <w:szCs w:val="24"/>
              </w:rPr>
              <w:t>次</w:t>
            </w:r>
            <w:proofErr w:type="gramEnd"/>
          </w:p>
        </w:tc>
        <w:tc>
          <w:tcPr>
            <w:tcW w:w="425" w:type="dxa"/>
            <w:vMerge w:val="restart"/>
            <w:shd w:val="clear" w:color="auto" w:fill="auto"/>
            <w:vAlign w:val="center"/>
          </w:tcPr>
          <w:p w14:paraId="4E118E84"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proofErr w:type="gramStart"/>
            <w:r w:rsidRPr="005F35F9">
              <w:rPr>
                <w:rFonts w:ascii="標楷體" w:hAnsi="標楷體" w:hint="eastAsia"/>
                <w:szCs w:val="24"/>
              </w:rPr>
              <w:t>採</w:t>
            </w:r>
            <w:proofErr w:type="gramEnd"/>
            <w:r w:rsidRPr="005F35F9">
              <w:rPr>
                <w:rFonts w:ascii="標楷體" w:hAnsi="標楷體" w:hint="eastAsia"/>
                <w:szCs w:val="24"/>
              </w:rPr>
              <w:t>計期間</w:t>
            </w:r>
          </w:p>
        </w:tc>
        <w:tc>
          <w:tcPr>
            <w:tcW w:w="1276" w:type="dxa"/>
            <w:shd w:val="clear" w:color="auto" w:fill="auto"/>
            <w:vAlign w:val="center"/>
          </w:tcPr>
          <w:p w14:paraId="12954369"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r w:rsidRPr="005F35F9">
              <w:rPr>
                <w:rFonts w:ascii="標楷體" w:hAnsi="標楷體" w:hint="eastAsia"/>
                <w:szCs w:val="24"/>
              </w:rPr>
              <w:t>起始</w:t>
            </w:r>
            <w:r w:rsidRPr="005F35F9">
              <w:rPr>
                <w:rFonts w:ascii="標楷體" w:hAnsi="標楷體"/>
                <w:szCs w:val="24"/>
              </w:rPr>
              <w:br/>
            </w:r>
            <w:r w:rsidRPr="005F35F9">
              <w:rPr>
                <w:rFonts w:ascii="標楷體" w:hAnsi="標楷體" w:hint="eastAsia"/>
                <w:szCs w:val="24"/>
              </w:rPr>
              <w:t>年月日</w:t>
            </w:r>
          </w:p>
        </w:tc>
        <w:tc>
          <w:tcPr>
            <w:tcW w:w="13465" w:type="dxa"/>
            <w:tcBorders>
              <w:right w:val="single" w:sz="8" w:space="0" w:color="auto"/>
            </w:tcBorders>
            <w:shd w:val="clear" w:color="auto" w:fill="auto"/>
          </w:tcPr>
          <w:p w14:paraId="0347C460"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r w:rsidRPr="005F35F9">
              <w:rPr>
                <w:rFonts w:ascii="標楷體" w:hAnsi="標楷體" w:hint="eastAsia"/>
                <w:szCs w:val="24"/>
              </w:rPr>
              <w:t>本欄位係填寫符合</w:t>
            </w:r>
            <w:r w:rsidRPr="005F35F9">
              <w:rPr>
                <w:rFonts w:ascii="標楷體" w:hAnsi="標楷體"/>
                <w:szCs w:val="24"/>
              </w:rPr>
              <w:t>技術及職業教育法第26條</w:t>
            </w:r>
            <w:r w:rsidRPr="005F35F9">
              <w:rPr>
                <w:rFonts w:ascii="標楷體" w:hAnsi="標楷體" w:hint="eastAsia"/>
                <w:szCs w:val="24"/>
              </w:rPr>
              <w:t>規定之教師，於「技術及職業教育法第26條適用對象</w:t>
            </w:r>
            <w:proofErr w:type="gramStart"/>
            <w:r w:rsidRPr="005F35F9">
              <w:rPr>
                <w:rFonts w:ascii="標楷體" w:hAnsi="標楷體" w:hint="eastAsia"/>
                <w:szCs w:val="24"/>
              </w:rPr>
              <w:t>推動輪次</w:t>
            </w:r>
            <w:proofErr w:type="gramEnd"/>
            <w:r w:rsidRPr="005F35F9">
              <w:rPr>
                <w:rFonts w:ascii="標楷體" w:hAnsi="標楷體" w:hint="eastAsia"/>
                <w:szCs w:val="24"/>
              </w:rPr>
              <w:t>」欄位所</w:t>
            </w:r>
            <w:proofErr w:type="gramStart"/>
            <w:r w:rsidRPr="005F35F9">
              <w:rPr>
                <w:rFonts w:ascii="標楷體" w:hAnsi="標楷體" w:hint="eastAsia"/>
                <w:szCs w:val="24"/>
              </w:rPr>
              <w:t>填報輪次之</w:t>
            </w:r>
            <w:proofErr w:type="gramEnd"/>
            <w:r w:rsidRPr="005F35F9">
              <w:rPr>
                <w:rFonts w:ascii="標楷體" w:hAnsi="標楷體" w:hint="eastAsia"/>
                <w:szCs w:val="24"/>
              </w:rPr>
              <w:t>起始年月日(</w:t>
            </w:r>
            <w:proofErr w:type="spellStart"/>
            <w:r w:rsidRPr="005F35F9">
              <w:rPr>
                <w:rFonts w:ascii="標楷體" w:hAnsi="標楷體" w:hint="eastAsia"/>
                <w:szCs w:val="24"/>
              </w:rPr>
              <w:t>yyyy</w:t>
            </w:r>
            <w:proofErr w:type="spellEnd"/>
            <w:r w:rsidRPr="005F35F9">
              <w:rPr>
                <w:rFonts w:ascii="標楷體" w:hAnsi="標楷體" w:hint="eastAsia"/>
                <w:szCs w:val="24"/>
              </w:rPr>
              <w:t>/mm/dd)。</w:t>
            </w:r>
          </w:p>
          <w:p w14:paraId="7345574F"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r w:rsidRPr="00C707D9">
              <w:rPr>
                <w:rFonts w:ascii="標楷體" w:hAnsi="標楷體" w:hint="eastAsia"/>
                <w:color w:val="FF0000"/>
                <w:szCs w:val="24"/>
                <w:highlight w:val="yellow"/>
              </w:rPr>
              <w:t>若</w:t>
            </w:r>
            <w:proofErr w:type="gramStart"/>
            <w:r w:rsidRPr="00C707D9">
              <w:rPr>
                <w:rFonts w:ascii="標楷體" w:hAnsi="標楷體" w:hint="eastAsia"/>
                <w:color w:val="FF0000"/>
                <w:szCs w:val="24"/>
                <w:highlight w:val="yellow"/>
              </w:rPr>
              <w:t>推動輪次欄位</w:t>
            </w:r>
            <w:proofErr w:type="gramEnd"/>
            <w:r w:rsidRPr="00C707D9">
              <w:rPr>
                <w:rFonts w:ascii="標楷體" w:hAnsi="標楷體" w:hint="eastAsia"/>
                <w:color w:val="FF0000"/>
                <w:szCs w:val="24"/>
                <w:highlight w:val="yellow"/>
              </w:rPr>
              <w:t>為「1」，「當輪次</w:t>
            </w:r>
            <w:proofErr w:type="gramStart"/>
            <w:r w:rsidRPr="00C707D9">
              <w:rPr>
                <w:rFonts w:ascii="標楷體" w:hAnsi="標楷體" w:hint="eastAsia"/>
                <w:color w:val="FF0000"/>
                <w:szCs w:val="24"/>
                <w:highlight w:val="yellow"/>
              </w:rPr>
              <w:t>採</w:t>
            </w:r>
            <w:proofErr w:type="gramEnd"/>
            <w:r w:rsidRPr="00C707D9">
              <w:rPr>
                <w:rFonts w:ascii="標楷體" w:hAnsi="標楷體" w:hint="eastAsia"/>
                <w:color w:val="FF0000"/>
                <w:szCs w:val="24"/>
                <w:highlight w:val="yellow"/>
              </w:rPr>
              <w:t>計起始年月日」需與「適用起始年月日」相同。</w:t>
            </w:r>
          </w:p>
          <w:p w14:paraId="463379FF"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r w:rsidRPr="005F35F9">
              <w:rPr>
                <w:rFonts w:ascii="標楷體" w:hAnsi="標楷體" w:hint="eastAsia"/>
                <w:szCs w:val="24"/>
              </w:rPr>
              <w:t>填寫範例：</w:t>
            </w:r>
          </w:p>
          <w:p w14:paraId="3FDC05A0" w14:textId="77777777" w:rsidR="004763F6" w:rsidRPr="005F35F9" w:rsidRDefault="004763F6" w:rsidP="00B157D4">
            <w:pPr>
              <w:widowControl/>
              <w:adjustRightInd w:val="0"/>
              <w:ind w:leftChars="131" w:left="1490" w:hangingChars="490" w:hanging="1176"/>
              <w:jc w:val="both"/>
              <w:rPr>
                <w:rFonts w:ascii="標楷體" w:hAnsi="標楷體"/>
                <w:szCs w:val="24"/>
              </w:rPr>
            </w:pPr>
            <w:r w:rsidRPr="005F35F9">
              <w:rPr>
                <w:rFonts w:ascii="標楷體" w:hAnsi="標楷體" w:hint="eastAsia"/>
                <w:szCs w:val="24"/>
              </w:rPr>
              <w:t>案例說明：A師「第1輪」研習或研究期間為「2015/11/20-2021/11/</w:t>
            </w:r>
            <w:r w:rsidRPr="005F35F9">
              <w:rPr>
                <w:rFonts w:ascii="標楷體" w:hAnsi="標楷體"/>
                <w:szCs w:val="24"/>
              </w:rPr>
              <w:t>19</w:t>
            </w:r>
            <w:r w:rsidRPr="005F35F9">
              <w:rPr>
                <w:rFonts w:ascii="標楷體" w:hAnsi="標楷體" w:hint="eastAsia"/>
                <w:szCs w:val="24"/>
              </w:rPr>
              <w:t>」；「第2輪」研習或研究</w:t>
            </w:r>
            <w:proofErr w:type="gramStart"/>
            <w:r w:rsidRPr="005F35F9">
              <w:rPr>
                <w:rFonts w:ascii="標楷體" w:hAnsi="標楷體" w:hint="eastAsia"/>
                <w:szCs w:val="24"/>
              </w:rPr>
              <w:t>期間，</w:t>
            </w:r>
            <w:proofErr w:type="gramEnd"/>
            <w:r w:rsidRPr="005F35F9">
              <w:rPr>
                <w:rFonts w:ascii="標楷體" w:hAnsi="標楷體" w:hint="eastAsia"/>
                <w:szCs w:val="24"/>
              </w:rPr>
              <w:t>因「留職停薪」而展延1年，故期間為「2021/11/20-2028/11/</w:t>
            </w:r>
            <w:r w:rsidRPr="005F35F9">
              <w:rPr>
                <w:rFonts w:ascii="標楷體" w:hAnsi="標楷體"/>
                <w:szCs w:val="24"/>
              </w:rPr>
              <w:t>19</w:t>
            </w:r>
            <w:r w:rsidRPr="005F35F9">
              <w:rPr>
                <w:rFonts w:ascii="標楷體" w:hAnsi="標楷體" w:hint="eastAsia"/>
                <w:szCs w:val="24"/>
              </w:rPr>
              <w:t>」。</w:t>
            </w:r>
          </w:p>
          <w:p w14:paraId="76D0AABB" w14:textId="77777777" w:rsidR="004763F6" w:rsidRPr="005F35F9" w:rsidRDefault="004763F6" w:rsidP="00B157D4">
            <w:pPr>
              <w:widowControl/>
              <w:adjustRightInd w:val="0"/>
              <w:ind w:leftChars="131" w:left="1490" w:hangingChars="490" w:hanging="1176"/>
              <w:jc w:val="both"/>
              <w:rPr>
                <w:rFonts w:ascii="標楷體" w:hAnsi="標楷體"/>
                <w:szCs w:val="24"/>
              </w:rPr>
            </w:pPr>
            <w:r w:rsidRPr="005F35F9">
              <w:rPr>
                <w:rFonts w:ascii="標楷體" w:hAnsi="標楷體" w:hint="eastAsia"/>
                <w:szCs w:val="24"/>
              </w:rPr>
              <w:t>填寫方式：調查基準日為112年3月15日止，正當A師「第2輪」研習或研究</w:t>
            </w:r>
            <w:proofErr w:type="gramStart"/>
            <w:r w:rsidRPr="005F35F9">
              <w:rPr>
                <w:rFonts w:ascii="標楷體" w:hAnsi="標楷體" w:hint="eastAsia"/>
                <w:szCs w:val="24"/>
              </w:rPr>
              <w:t>期間，</w:t>
            </w:r>
            <w:proofErr w:type="gramEnd"/>
            <w:r w:rsidRPr="005F35F9">
              <w:rPr>
                <w:rFonts w:ascii="標楷體" w:hAnsi="標楷體" w:hint="eastAsia"/>
                <w:szCs w:val="24"/>
              </w:rPr>
              <w:t>故應填寫「2021/11/20」。</w:t>
            </w:r>
          </w:p>
        </w:tc>
      </w:tr>
      <w:tr w:rsidR="004763F6" w:rsidRPr="005F35F9" w14:paraId="4250897C" w14:textId="77777777" w:rsidTr="004763F6">
        <w:trPr>
          <w:trHeight w:val="20"/>
          <w:jc w:val="center"/>
        </w:trPr>
        <w:tc>
          <w:tcPr>
            <w:tcW w:w="421" w:type="dxa"/>
            <w:vMerge/>
            <w:tcBorders>
              <w:left w:val="single" w:sz="8" w:space="0" w:color="auto"/>
            </w:tcBorders>
            <w:shd w:val="clear" w:color="auto" w:fill="auto"/>
            <w:vAlign w:val="center"/>
          </w:tcPr>
          <w:p w14:paraId="3BE74777"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p>
        </w:tc>
        <w:tc>
          <w:tcPr>
            <w:tcW w:w="425" w:type="dxa"/>
            <w:vMerge/>
            <w:shd w:val="clear" w:color="auto" w:fill="auto"/>
            <w:vAlign w:val="center"/>
          </w:tcPr>
          <w:p w14:paraId="32AD6BE9"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p>
        </w:tc>
        <w:tc>
          <w:tcPr>
            <w:tcW w:w="1276" w:type="dxa"/>
            <w:shd w:val="clear" w:color="auto" w:fill="auto"/>
            <w:vAlign w:val="center"/>
          </w:tcPr>
          <w:p w14:paraId="42118EA7"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r w:rsidRPr="005F35F9">
              <w:rPr>
                <w:rFonts w:ascii="標楷體" w:hAnsi="標楷體"/>
                <w:szCs w:val="24"/>
              </w:rPr>
              <w:t>終止</w:t>
            </w:r>
            <w:r w:rsidRPr="005F35F9">
              <w:rPr>
                <w:rFonts w:ascii="標楷體" w:hAnsi="標楷體"/>
                <w:szCs w:val="24"/>
              </w:rPr>
              <w:br/>
              <w:t>年月日</w:t>
            </w:r>
          </w:p>
        </w:tc>
        <w:tc>
          <w:tcPr>
            <w:tcW w:w="13465" w:type="dxa"/>
            <w:tcBorders>
              <w:right w:val="single" w:sz="8" w:space="0" w:color="auto"/>
            </w:tcBorders>
            <w:shd w:val="clear" w:color="auto" w:fill="auto"/>
          </w:tcPr>
          <w:p w14:paraId="369A81AC"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r w:rsidRPr="005F35F9">
              <w:rPr>
                <w:rFonts w:ascii="標楷體" w:hAnsi="標楷體" w:hint="eastAsia"/>
                <w:szCs w:val="24"/>
              </w:rPr>
              <w:t>本欄位係填寫符合</w:t>
            </w:r>
            <w:r w:rsidRPr="005F35F9">
              <w:rPr>
                <w:rFonts w:ascii="標楷體" w:hAnsi="標楷體"/>
                <w:szCs w:val="24"/>
              </w:rPr>
              <w:t>技術及職業教育法第26條</w:t>
            </w:r>
            <w:r w:rsidRPr="005F35F9">
              <w:rPr>
                <w:rFonts w:ascii="標楷體" w:hAnsi="標楷體" w:hint="eastAsia"/>
                <w:szCs w:val="24"/>
              </w:rPr>
              <w:t>規定之教師，於「技術及職業教育法第26條適用對象</w:t>
            </w:r>
            <w:proofErr w:type="gramStart"/>
            <w:r w:rsidRPr="005F35F9">
              <w:rPr>
                <w:rFonts w:ascii="標楷體" w:hAnsi="標楷體" w:hint="eastAsia"/>
                <w:szCs w:val="24"/>
              </w:rPr>
              <w:t>推動輪次</w:t>
            </w:r>
            <w:proofErr w:type="gramEnd"/>
            <w:r w:rsidRPr="005F35F9">
              <w:rPr>
                <w:rFonts w:ascii="標楷體" w:hAnsi="標楷體" w:hint="eastAsia"/>
                <w:szCs w:val="24"/>
              </w:rPr>
              <w:t>」欄位所</w:t>
            </w:r>
            <w:proofErr w:type="gramStart"/>
            <w:r w:rsidRPr="005F35F9">
              <w:rPr>
                <w:rFonts w:ascii="標楷體" w:hAnsi="標楷體" w:hint="eastAsia"/>
                <w:szCs w:val="24"/>
              </w:rPr>
              <w:t>填報輪次之</w:t>
            </w:r>
            <w:proofErr w:type="gramEnd"/>
            <w:r w:rsidRPr="005F35F9">
              <w:rPr>
                <w:rFonts w:ascii="標楷體" w:hAnsi="標楷體" w:hint="eastAsia"/>
                <w:szCs w:val="24"/>
              </w:rPr>
              <w:t>終止年月日(</w:t>
            </w:r>
            <w:proofErr w:type="spellStart"/>
            <w:r w:rsidRPr="005F35F9">
              <w:rPr>
                <w:rFonts w:ascii="標楷體" w:hAnsi="標楷體" w:hint="eastAsia"/>
                <w:szCs w:val="24"/>
              </w:rPr>
              <w:t>yyyy</w:t>
            </w:r>
            <w:proofErr w:type="spellEnd"/>
            <w:r w:rsidRPr="005F35F9">
              <w:rPr>
                <w:rFonts w:ascii="標楷體" w:hAnsi="標楷體" w:hint="eastAsia"/>
                <w:szCs w:val="24"/>
              </w:rPr>
              <w:t>/mm/dd)。</w:t>
            </w:r>
          </w:p>
          <w:p w14:paraId="606D77A1" w14:textId="77777777" w:rsidR="004763F6" w:rsidRPr="005F35F9" w:rsidRDefault="004763F6" w:rsidP="009129D7">
            <w:pPr>
              <w:widowControl/>
              <w:numPr>
                <w:ilvl w:val="0"/>
                <w:numId w:val="8"/>
              </w:numPr>
              <w:tabs>
                <w:tab w:val="clear" w:pos="340"/>
                <w:tab w:val="num" w:pos="311"/>
              </w:tabs>
              <w:ind w:left="310" w:hangingChars="129" w:hanging="310"/>
              <w:jc w:val="both"/>
              <w:rPr>
                <w:rFonts w:ascii="標楷體" w:hAnsi="標楷體"/>
                <w:szCs w:val="24"/>
              </w:rPr>
            </w:pPr>
            <w:r w:rsidRPr="005F35F9">
              <w:rPr>
                <w:rFonts w:ascii="標楷體" w:hAnsi="標楷體" w:hint="eastAsia"/>
                <w:szCs w:val="24"/>
              </w:rPr>
              <w:t>「當輪次</w:t>
            </w:r>
            <w:proofErr w:type="gramStart"/>
            <w:r w:rsidRPr="005F35F9">
              <w:rPr>
                <w:rFonts w:ascii="標楷體" w:hAnsi="標楷體"/>
                <w:szCs w:val="24"/>
              </w:rPr>
              <w:t>採</w:t>
            </w:r>
            <w:proofErr w:type="gramEnd"/>
            <w:r w:rsidRPr="005F35F9">
              <w:rPr>
                <w:rFonts w:ascii="標楷體" w:hAnsi="標楷體"/>
                <w:szCs w:val="24"/>
              </w:rPr>
              <w:t>計起始年月日</w:t>
            </w:r>
            <w:r w:rsidRPr="005F35F9">
              <w:rPr>
                <w:rFonts w:ascii="標楷體" w:hAnsi="標楷體" w:hint="eastAsia"/>
                <w:szCs w:val="24"/>
              </w:rPr>
              <w:t>」與「當輪次</w:t>
            </w:r>
            <w:proofErr w:type="gramStart"/>
            <w:r w:rsidRPr="005F35F9">
              <w:rPr>
                <w:rFonts w:ascii="標楷體" w:hAnsi="標楷體" w:hint="eastAsia"/>
                <w:szCs w:val="24"/>
              </w:rPr>
              <w:t>採</w:t>
            </w:r>
            <w:proofErr w:type="gramEnd"/>
            <w:r w:rsidRPr="005F35F9">
              <w:rPr>
                <w:rFonts w:ascii="標楷體" w:hAnsi="標楷體" w:hint="eastAsia"/>
                <w:szCs w:val="24"/>
              </w:rPr>
              <w:t>計終止年月日」</w:t>
            </w:r>
            <w:proofErr w:type="gramStart"/>
            <w:r w:rsidRPr="005F35F9">
              <w:rPr>
                <w:rFonts w:ascii="標楷體" w:hAnsi="標楷體" w:hint="eastAsia"/>
                <w:szCs w:val="24"/>
              </w:rPr>
              <w:t>期間逾</w:t>
            </w:r>
            <w:proofErr w:type="gramEnd"/>
            <w:r w:rsidRPr="005F35F9">
              <w:rPr>
                <w:rFonts w:ascii="標楷體" w:hAnsi="標楷體" w:hint="eastAsia"/>
                <w:szCs w:val="24"/>
              </w:rPr>
              <w:t>6年者，請填寫原因。</w:t>
            </w:r>
            <w:r w:rsidRPr="005F35F9">
              <w:rPr>
                <w:rFonts w:ascii="標楷體" w:hAnsi="標楷體"/>
                <w:szCs w:val="24"/>
              </w:rPr>
              <w:t>(不得空白</w:t>
            </w:r>
            <w:r w:rsidRPr="005F35F9">
              <w:rPr>
                <w:rFonts w:ascii="標楷體" w:hAnsi="標楷體" w:hint="eastAsia"/>
                <w:szCs w:val="24"/>
              </w:rPr>
              <w:t>；未填寫即無法儲存</w:t>
            </w:r>
            <w:r w:rsidRPr="005F35F9">
              <w:rPr>
                <w:rFonts w:ascii="標楷體" w:hAnsi="標楷體"/>
                <w:szCs w:val="24"/>
              </w:rPr>
              <w:t>)</w:t>
            </w:r>
            <w:r w:rsidRPr="005F35F9">
              <w:rPr>
                <w:rFonts w:ascii="標楷體" w:hAnsi="標楷體" w:hint="eastAsia"/>
                <w:szCs w:val="24"/>
              </w:rPr>
              <w:t>。</w:t>
            </w:r>
          </w:p>
          <w:p w14:paraId="629334A7" w14:textId="77777777" w:rsidR="004763F6" w:rsidRPr="00C707D9" w:rsidRDefault="004763F6" w:rsidP="009129D7">
            <w:pPr>
              <w:widowControl/>
              <w:numPr>
                <w:ilvl w:val="0"/>
                <w:numId w:val="8"/>
              </w:numPr>
              <w:tabs>
                <w:tab w:val="clear" w:pos="340"/>
                <w:tab w:val="num" w:pos="311"/>
              </w:tabs>
              <w:ind w:left="310" w:hangingChars="129" w:hanging="310"/>
              <w:jc w:val="both"/>
              <w:rPr>
                <w:rFonts w:ascii="標楷體" w:hAnsi="標楷體"/>
                <w:color w:val="FF0000"/>
                <w:szCs w:val="24"/>
                <w:highlight w:val="yellow"/>
              </w:rPr>
            </w:pPr>
            <w:r w:rsidRPr="00C707D9">
              <w:rPr>
                <w:rFonts w:ascii="標楷體" w:hAnsi="標楷體" w:hint="eastAsia"/>
                <w:color w:val="FF0000"/>
                <w:szCs w:val="24"/>
                <w:highlight w:val="yellow"/>
              </w:rPr>
              <w:t>「當輪次</w:t>
            </w:r>
            <w:proofErr w:type="gramStart"/>
            <w:r w:rsidRPr="00C707D9">
              <w:rPr>
                <w:rFonts w:ascii="標楷體" w:hAnsi="標楷體" w:hint="eastAsia"/>
                <w:color w:val="FF0000"/>
                <w:szCs w:val="24"/>
                <w:highlight w:val="yellow"/>
              </w:rPr>
              <w:t>採</w:t>
            </w:r>
            <w:proofErr w:type="gramEnd"/>
            <w:r w:rsidRPr="00C707D9">
              <w:rPr>
                <w:rFonts w:ascii="標楷體" w:hAnsi="標楷體" w:hint="eastAsia"/>
                <w:color w:val="FF0000"/>
                <w:szCs w:val="24"/>
                <w:highlight w:val="yellow"/>
              </w:rPr>
              <w:t>計終止年月日」不得早於表冊調查時間點。應將原本填寫於</w:t>
            </w:r>
            <w:proofErr w:type="gramStart"/>
            <w:r w:rsidRPr="00C707D9">
              <w:rPr>
                <w:rFonts w:ascii="標楷體" w:hAnsi="標楷體" w:hint="eastAsia"/>
                <w:color w:val="FF0000"/>
                <w:szCs w:val="24"/>
                <w:highlight w:val="yellow"/>
              </w:rPr>
              <w:t>當輪次的</w:t>
            </w:r>
            <w:proofErr w:type="gramEnd"/>
            <w:r w:rsidRPr="00C707D9">
              <w:rPr>
                <w:rFonts w:ascii="標楷體" w:hAnsi="標楷體" w:hint="eastAsia"/>
                <w:color w:val="FF0000"/>
                <w:szCs w:val="24"/>
                <w:highlight w:val="yellow"/>
              </w:rPr>
              <w:t>資料，改填寫至</w:t>
            </w:r>
            <w:proofErr w:type="gramStart"/>
            <w:r w:rsidRPr="00C707D9">
              <w:rPr>
                <w:rFonts w:ascii="標楷體" w:hAnsi="標楷體" w:hint="eastAsia"/>
                <w:color w:val="FF0000"/>
                <w:szCs w:val="24"/>
                <w:highlight w:val="yellow"/>
              </w:rPr>
              <w:t>前輪次的</w:t>
            </w:r>
            <w:proofErr w:type="gramEnd"/>
            <w:r w:rsidRPr="00C707D9">
              <w:rPr>
                <w:rFonts w:ascii="標楷體" w:hAnsi="標楷體" w:hint="eastAsia"/>
                <w:color w:val="FF0000"/>
                <w:szCs w:val="24"/>
                <w:highlight w:val="yellow"/>
              </w:rPr>
              <w:t>欄位。</w:t>
            </w:r>
          </w:p>
          <w:p w14:paraId="4457CA5A" w14:textId="77777777" w:rsidR="004763F6" w:rsidRPr="005F35F9" w:rsidRDefault="004763F6" w:rsidP="00B157D4">
            <w:pPr>
              <w:widowControl/>
              <w:ind w:left="310"/>
              <w:jc w:val="both"/>
              <w:rPr>
                <w:rFonts w:ascii="標楷體" w:hAnsi="標楷體"/>
                <w:szCs w:val="24"/>
              </w:rPr>
            </w:pPr>
            <w:r w:rsidRPr="00C707D9">
              <w:rPr>
                <w:rFonts w:ascii="標楷體" w:hAnsi="標楷體" w:hint="eastAsia"/>
                <w:color w:val="FF0000"/>
                <w:szCs w:val="24"/>
                <w:highlight w:val="yellow"/>
              </w:rPr>
              <w:t>(案例說明：1</w:t>
            </w:r>
            <w:r w:rsidRPr="00C707D9">
              <w:rPr>
                <w:rFonts w:ascii="標楷體" w:hAnsi="標楷體"/>
                <w:color w:val="FF0000"/>
                <w:szCs w:val="24"/>
                <w:highlight w:val="yellow"/>
              </w:rPr>
              <w:t>1303期，</w:t>
            </w:r>
            <w:r w:rsidRPr="00C707D9">
              <w:rPr>
                <w:rFonts w:ascii="標楷體" w:hAnsi="標楷體" w:hint="eastAsia"/>
                <w:color w:val="FF0000"/>
                <w:szCs w:val="24"/>
                <w:highlight w:val="yellow"/>
              </w:rPr>
              <w:t>A師「第1輪」研習或研究期間為「2015/11/20-2021/11/</w:t>
            </w:r>
            <w:r w:rsidRPr="00C707D9">
              <w:rPr>
                <w:rFonts w:ascii="標楷體" w:hAnsi="標楷體"/>
                <w:color w:val="FF0000"/>
                <w:szCs w:val="24"/>
                <w:highlight w:val="yellow"/>
              </w:rPr>
              <w:t>19</w:t>
            </w:r>
            <w:r w:rsidRPr="00C707D9">
              <w:rPr>
                <w:rFonts w:ascii="標楷體" w:hAnsi="標楷體" w:hint="eastAsia"/>
                <w:color w:val="FF0000"/>
                <w:szCs w:val="24"/>
                <w:highlight w:val="yellow"/>
              </w:rPr>
              <w:t>」，該次表冊調查時間點為2024/3/15，由於研習或研究期間終止年月日(2021/11/</w:t>
            </w:r>
            <w:r w:rsidRPr="00C707D9">
              <w:rPr>
                <w:rFonts w:ascii="標楷體" w:hAnsi="標楷體"/>
                <w:color w:val="FF0000"/>
                <w:szCs w:val="24"/>
                <w:highlight w:val="yellow"/>
              </w:rPr>
              <w:t>19</w:t>
            </w:r>
            <w:r w:rsidRPr="00C707D9">
              <w:rPr>
                <w:rFonts w:ascii="標楷體" w:hAnsi="標楷體" w:hint="eastAsia"/>
                <w:color w:val="FF0000"/>
                <w:szCs w:val="24"/>
                <w:highlight w:val="yellow"/>
              </w:rPr>
              <w:t>)早於該次表冊調查時間點(2024/3/15)，代表A</w:t>
            </w:r>
            <w:proofErr w:type="gramStart"/>
            <w:r w:rsidRPr="00C707D9">
              <w:rPr>
                <w:rFonts w:ascii="標楷體" w:hAnsi="標楷體" w:hint="eastAsia"/>
                <w:color w:val="FF0000"/>
                <w:szCs w:val="24"/>
                <w:highlight w:val="yellow"/>
              </w:rPr>
              <w:t>師於表冊</w:t>
            </w:r>
            <w:proofErr w:type="gramEnd"/>
            <w:r w:rsidRPr="00C707D9">
              <w:rPr>
                <w:rFonts w:ascii="標楷體" w:hAnsi="標楷體" w:hint="eastAsia"/>
                <w:color w:val="FF0000"/>
                <w:szCs w:val="24"/>
                <w:highlight w:val="yellow"/>
              </w:rPr>
              <w:t>調查時間點已進入</w:t>
            </w:r>
            <w:proofErr w:type="gramStart"/>
            <w:r w:rsidRPr="00C707D9">
              <w:rPr>
                <w:rFonts w:ascii="標楷體" w:hAnsi="標楷體" w:hint="eastAsia"/>
                <w:color w:val="FF0000"/>
                <w:szCs w:val="24"/>
                <w:highlight w:val="yellow"/>
              </w:rPr>
              <w:t>下一輪次</w:t>
            </w:r>
            <w:proofErr w:type="gramEnd"/>
            <w:r w:rsidRPr="00C707D9">
              <w:rPr>
                <w:rFonts w:ascii="標楷體" w:hAnsi="標楷體" w:hint="eastAsia"/>
                <w:color w:val="FF0000"/>
                <w:szCs w:val="24"/>
                <w:highlight w:val="yellow"/>
              </w:rPr>
              <w:t>(第2輪)，</w:t>
            </w:r>
            <w:proofErr w:type="gramStart"/>
            <w:r w:rsidRPr="00C707D9">
              <w:rPr>
                <w:rFonts w:ascii="標楷體" w:hAnsi="標楷體" w:hint="eastAsia"/>
                <w:color w:val="FF0000"/>
                <w:szCs w:val="24"/>
                <w:highlight w:val="yellow"/>
              </w:rPr>
              <w:t>故原當輪次</w:t>
            </w:r>
            <w:proofErr w:type="gramEnd"/>
            <w:r w:rsidRPr="00C707D9">
              <w:rPr>
                <w:rFonts w:ascii="標楷體" w:hAnsi="標楷體" w:hint="eastAsia"/>
                <w:color w:val="FF0000"/>
                <w:szCs w:val="24"/>
                <w:highlight w:val="yellow"/>
              </w:rPr>
              <w:t>資料須填入</w:t>
            </w:r>
            <w:proofErr w:type="gramStart"/>
            <w:r w:rsidRPr="00C707D9">
              <w:rPr>
                <w:rFonts w:ascii="標楷體" w:hAnsi="標楷體" w:hint="eastAsia"/>
                <w:color w:val="FF0000"/>
                <w:szCs w:val="24"/>
                <w:highlight w:val="yellow"/>
              </w:rPr>
              <w:t>前輪次欄位</w:t>
            </w:r>
            <w:proofErr w:type="gramEnd"/>
            <w:r w:rsidRPr="00C707D9">
              <w:rPr>
                <w:rFonts w:ascii="標楷體" w:hAnsi="標楷體" w:hint="eastAsia"/>
                <w:color w:val="FF0000"/>
                <w:szCs w:val="24"/>
                <w:highlight w:val="yellow"/>
              </w:rPr>
              <w:t>)。</w:t>
            </w:r>
          </w:p>
          <w:p w14:paraId="76FAB6CF" w14:textId="77777777" w:rsidR="004763F6" w:rsidRPr="005F35F9" w:rsidRDefault="004763F6" w:rsidP="009129D7">
            <w:pPr>
              <w:numPr>
                <w:ilvl w:val="0"/>
                <w:numId w:val="30"/>
              </w:numPr>
              <w:tabs>
                <w:tab w:val="left" w:pos="3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szCs w:val="24"/>
              </w:rPr>
            </w:pPr>
            <w:r w:rsidRPr="005F35F9">
              <w:rPr>
                <w:rFonts w:ascii="標楷體" w:hAnsi="標楷體" w:hint="eastAsia"/>
                <w:szCs w:val="24"/>
              </w:rPr>
              <w:t>填寫範例：</w:t>
            </w:r>
          </w:p>
          <w:p w14:paraId="0B44146B" w14:textId="77777777" w:rsidR="004763F6" w:rsidRPr="005F35F9" w:rsidRDefault="004763F6" w:rsidP="00B157D4">
            <w:pPr>
              <w:widowControl/>
              <w:adjustRightInd w:val="0"/>
              <w:ind w:leftChars="131" w:left="1490" w:hangingChars="490" w:hanging="1176"/>
              <w:jc w:val="both"/>
              <w:rPr>
                <w:rFonts w:ascii="標楷體" w:hAnsi="標楷體"/>
                <w:szCs w:val="24"/>
              </w:rPr>
            </w:pPr>
            <w:r w:rsidRPr="005F35F9">
              <w:rPr>
                <w:rFonts w:ascii="標楷體" w:hAnsi="標楷體" w:hint="eastAsia"/>
                <w:szCs w:val="24"/>
              </w:rPr>
              <w:t>案例說明：A師「第1輪」研習或研究期間為「2015/11/20-2021/11/</w:t>
            </w:r>
            <w:r w:rsidRPr="005F35F9">
              <w:rPr>
                <w:rFonts w:ascii="標楷體" w:hAnsi="標楷體"/>
                <w:szCs w:val="24"/>
              </w:rPr>
              <w:t>19</w:t>
            </w:r>
            <w:r w:rsidRPr="005F35F9">
              <w:rPr>
                <w:rFonts w:ascii="標楷體" w:hAnsi="標楷體" w:hint="eastAsia"/>
                <w:szCs w:val="24"/>
              </w:rPr>
              <w:t>」；「第2輪」研習或研究</w:t>
            </w:r>
            <w:proofErr w:type="gramStart"/>
            <w:r w:rsidRPr="005F35F9">
              <w:rPr>
                <w:rFonts w:ascii="標楷體" w:hAnsi="標楷體" w:hint="eastAsia"/>
                <w:szCs w:val="24"/>
              </w:rPr>
              <w:t>期間，</w:t>
            </w:r>
            <w:proofErr w:type="gramEnd"/>
            <w:r w:rsidRPr="005F35F9">
              <w:rPr>
                <w:rFonts w:ascii="標楷體" w:hAnsi="標楷體" w:hint="eastAsia"/>
                <w:szCs w:val="24"/>
              </w:rPr>
              <w:t>因「留職停薪」而展延1年，故期間為「2021/11/20-2028/11/</w:t>
            </w:r>
            <w:r w:rsidRPr="005F35F9">
              <w:rPr>
                <w:rFonts w:ascii="標楷體" w:hAnsi="標楷體"/>
                <w:szCs w:val="24"/>
              </w:rPr>
              <w:t>19</w:t>
            </w:r>
            <w:r w:rsidRPr="005F35F9">
              <w:rPr>
                <w:rFonts w:ascii="標楷體" w:hAnsi="標楷體" w:hint="eastAsia"/>
                <w:szCs w:val="24"/>
              </w:rPr>
              <w:t>」。</w:t>
            </w:r>
          </w:p>
          <w:p w14:paraId="4DD01208" w14:textId="77777777" w:rsidR="004763F6" w:rsidRPr="005F35F9" w:rsidRDefault="004763F6" w:rsidP="00B157D4">
            <w:pPr>
              <w:widowControl/>
              <w:adjustRightInd w:val="0"/>
              <w:ind w:leftChars="131" w:left="1490" w:hangingChars="490" w:hanging="1176"/>
              <w:jc w:val="both"/>
              <w:rPr>
                <w:rFonts w:ascii="標楷體" w:hAnsi="標楷體"/>
                <w:szCs w:val="24"/>
              </w:rPr>
            </w:pPr>
            <w:r w:rsidRPr="005F35F9">
              <w:rPr>
                <w:rFonts w:ascii="標楷體" w:hAnsi="標楷體" w:hint="eastAsia"/>
                <w:szCs w:val="24"/>
              </w:rPr>
              <w:t>填寫方式：調查基準日為112年3月15日止，正當A師「第2輪」研習或研究</w:t>
            </w:r>
            <w:proofErr w:type="gramStart"/>
            <w:r w:rsidRPr="005F35F9">
              <w:rPr>
                <w:rFonts w:ascii="標楷體" w:hAnsi="標楷體" w:hint="eastAsia"/>
                <w:szCs w:val="24"/>
              </w:rPr>
              <w:t>期間，</w:t>
            </w:r>
            <w:proofErr w:type="gramEnd"/>
            <w:r w:rsidRPr="005F35F9">
              <w:rPr>
                <w:rFonts w:ascii="標楷體" w:hAnsi="標楷體" w:hint="eastAsia"/>
                <w:szCs w:val="24"/>
              </w:rPr>
              <w:t>故應填寫「2028/11/20」，並填寫</w:t>
            </w:r>
            <w:proofErr w:type="gramStart"/>
            <w:r w:rsidRPr="005F35F9">
              <w:rPr>
                <w:rFonts w:ascii="標楷體" w:hAnsi="標楷體" w:hint="eastAsia"/>
                <w:szCs w:val="24"/>
              </w:rPr>
              <w:t>期間逾</w:t>
            </w:r>
            <w:proofErr w:type="gramEnd"/>
            <w:r w:rsidRPr="005F35F9">
              <w:rPr>
                <w:rFonts w:ascii="標楷體" w:hAnsi="標楷體" w:hint="eastAsia"/>
                <w:szCs w:val="24"/>
              </w:rPr>
              <w:t>6年原因為「留職停薪」。</w:t>
            </w:r>
          </w:p>
        </w:tc>
      </w:tr>
      <w:tr w:rsidR="004763F6" w:rsidRPr="005F35F9" w14:paraId="66F5FC15" w14:textId="77777777" w:rsidTr="004763F6">
        <w:trPr>
          <w:trHeight w:val="20"/>
          <w:jc w:val="center"/>
        </w:trPr>
        <w:tc>
          <w:tcPr>
            <w:tcW w:w="421" w:type="dxa"/>
            <w:tcBorders>
              <w:top w:val="single" w:sz="8" w:space="0" w:color="auto"/>
              <w:left w:val="single" w:sz="8" w:space="0" w:color="auto"/>
            </w:tcBorders>
            <w:shd w:val="clear" w:color="auto" w:fill="auto"/>
            <w:vAlign w:val="center"/>
          </w:tcPr>
          <w:p w14:paraId="4DC84CAE"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proofErr w:type="gramStart"/>
            <w:r w:rsidRPr="005F35F9">
              <w:rPr>
                <w:rFonts w:ascii="標楷體" w:hAnsi="標楷體" w:hint="eastAsia"/>
                <w:szCs w:val="24"/>
              </w:rPr>
              <w:t>前輪次</w:t>
            </w:r>
            <w:proofErr w:type="gramEnd"/>
          </w:p>
        </w:tc>
        <w:tc>
          <w:tcPr>
            <w:tcW w:w="425" w:type="dxa"/>
            <w:tcBorders>
              <w:top w:val="single" w:sz="8" w:space="0" w:color="auto"/>
            </w:tcBorders>
            <w:shd w:val="clear" w:color="auto" w:fill="auto"/>
            <w:vAlign w:val="center"/>
          </w:tcPr>
          <w:p w14:paraId="183293FE"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proofErr w:type="gramStart"/>
            <w:r w:rsidRPr="005F35F9">
              <w:rPr>
                <w:rFonts w:ascii="標楷體" w:hAnsi="標楷體" w:hint="eastAsia"/>
                <w:szCs w:val="24"/>
              </w:rPr>
              <w:t>採</w:t>
            </w:r>
            <w:proofErr w:type="gramEnd"/>
            <w:r w:rsidRPr="005F35F9">
              <w:rPr>
                <w:rFonts w:ascii="標楷體" w:hAnsi="標楷體" w:hint="eastAsia"/>
                <w:szCs w:val="24"/>
              </w:rPr>
              <w:t>計期間</w:t>
            </w:r>
          </w:p>
        </w:tc>
        <w:tc>
          <w:tcPr>
            <w:tcW w:w="1276" w:type="dxa"/>
            <w:tcBorders>
              <w:top w:val="single" w:sz="8" w:space="0" w:color="auto"/>
            </w:tcBorders>
            <w:shd w:val="clear" w:color="auto" w:fill="auto"/>
            <w:vAlign w:val="center"/>
          </w:tcPr>
          <w:p w14:paraId="67643683" w14:textId="77777777" w:rsidR="004763F6" w:rsidRPr="005F35F9" w:rsidRDefault="004763F6"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szCs w:val="24"/>
              </w:rPr>
            </w:pPr>
            <w:r w:rsidRPr="005F35F9">
              <w:rPr>
                <w:rFonts w:ascii="標楷體" w:hAnsi="標楷體" w:hint="eastAsia"/>
                <w:szCs w:val="24"/>
              </w:rPr>
              <w:t>起始</w:t>
            </w:r>
            <w:r w:rsidRPr="005F35F9">
              <w:rPr>
                <w:rFonts w:ascii="標楷體" w:hAnsi="標楷體"/>
                <w:szCs w:val="24"/>
              </w:rPr>
              <w:br/>
            </w:r>
            <w:r w:rsidRPr="005F35F9">
              <w:rPr>
                <w:rFonts w:ascii="標楷體" w:hAnsi="標楷體" w:hint="eastAsia"/>
                <w:szCs w:val="24"/>
              </w:rPr>
              <w:t>年月日</w:t>
            </w:r>
          </w:p>
        </w:tc>
        <w:tc>
          <w:tcPr>
            <w:tcW w:w="13465" w:type="dxa"/>
            <w:tcBorders>
              <w:top w:val="single" w:sz="8" w:space="0" w:color="auto"/>
              <w:right w:val="single" w:sz="8" w:space="0" w:color="auto"/>
            </w:tcBorders>
            <w:shd w:val="clear" w:color="auto" w:fill="auto"/>
          </w:tcPr>
          <w:p w14:paraId="0A8C251F" w14:textId="77777777" w:rsidR="004763F6" w:rsidRPr="005F35F9" w:rsidRDefault="004763F6" w:rsidP="009129D7">
            <w:pPr>
              <w:widowControl/>
              <w:numPr>
                <w:ilvl w:val="0"/>
                <w:numId w:val="8"/>
              </w:numPr>
              <w:tabs>
                <w:tab w:val="clear" w:pos="340"/>
                <w:tab w:val="num" w:pos="311"/>
                <w:tab w:val="num" w:pos="1616"/>
              </w:tabs>
              <w:ind w:left="310" w:hangingChars="129" w:hanging="310"/>
              <w:jc w:val="both"/>
              <w:rPr>
                <w:rFonts w:ascii="標楷體" w:hAnsi="標楷體"/>
                <w:szCs w:val="24"/>
              </w:rPr>
            </w:pPr>
            <w:r w:rsidRPr="005F35F9">
              <w:rPr>
                <w:rFonts w:ascii="標楷體" w:hAnsi="標楷體" w:hint="eastAsia"/>
                <w:szCs w:val="24"/>
              </w:rPr>
              <w:t>「技術及職業教育法第26條適用對象</w:t>
            </w:r>
            <w:proofErr w:type="gramStart"/>
            <w:r w:rsidRPr="005F35F9">
              <w:rPr>
                <w:rFonts w:ascii="標楷體" w:hAnsi="標楷體" w:hint="eastAsia"/>
                <w:szCs w:val="24"/>
              </w:rPr>
              <w:t>推動輪次</w:t>
            </w:r>
            <w:proofErr w:type="gramEnd"/>
            <w:r w:rsidRPr="005F35F9">
              <w:rPr>
                <w:rFonts w:ascii="標楷體" w:hAnsi="標楷體" w:hint="eastAsia"/>
                <w:szCs w:val="24"/>
              </w:rPr>
              <w:t>」不為「1」者，需填寫本欄位</w:t>
            </w:r>
            <w:r w:rsidRPr="005F35F9">
              <w:rPr>
                <w:rFonts w:ascii="標楷體" w:hAnsi="標楷體"/>
                <w:szCs w:val="24"/>
              </w:rPr>
              <w:t>。(不得空白)。</w:t>
            </w:r>
          </w:p>
          <w:p w14:paraId="3D78CE75" w14:textId="77777777" w:rsidR="004763F6" w:rsidRPr="005F35F9" w:rsidRDefault="004763F6" w:rsidP="009129D7">
            <w:pPr>
              <w:widowControl/>
              <w:numPr>
                <w:ilvl w:val="0"/>
                <w:numId w:val="8"/>
              </w:numPr>
              <w:tabs>
                <w:tab w:val="clear" w:pos="340"/>
                <w:tab w:val="num" w:pos="311"/>
                <w:tab w:val="num" w:pos="1616"/>
              </w:tabs>
              <w:ind w:left="310" w:hangingChars="129" w:hanging="310"/>
              <w:jc w:val="both"/>
              <w:rPr>
                <w:rFonts w:ascii="標楷體" w:hAnsi="標楷體"/>
                <w:szCs w:val="24"/>
              </w:rPr>
            </w:pPr>
            <w:r w:rsidRPr="005F35F9">
              <w:rPr>
                <w:rFonts w:ascii="標楷體" w:hAnsi="標楷體" w:hint="eastAsia"/>
                <w:szCs w:val="24"/>
              </w:rPr>
              <w:t>本欄位係填寫符合</w:t>
            </w:r>
            <w:r w:rsidRPr="005F35F9">
              <w:rPr>
                <w:rFonts w:ascii="標楷體" w:hAnsi="標楷體"/>
                <w:szCs w:val="24"/>
              </w:rPr>
              <w:t>技術及職業教育法第26條</w:t>
            </w:r>
            <w:r w:rsidRPr="005F35F9">
              <w:rPr>
                <w:rFonts w:ascii="標楷體" w:hAnsi="標楷體" w:hint="eastAsia"/>
                <w:szCs w:val="24"/>
              </w:rPr>
              <w:t>規定之教師，於「技術及職業教育法第26條適用對象</w:t>
            </w:r>
            <w:proofErr w:type="gramStart"/>
            <w:r w:rsidRPr="005F35F9">
              <w:rPr>
                <w:rFonts w:ascii="標楷體" w:hAnsi="標楷體" w:hint="eastAsia"/>
                <w:szCs w:val="24"/>
              </w:rPr>
              <w:t>推動輪次</w:t>
            </w:r>
            <w:proofErr w:type="gramEnd"/>
            <w:r w:rsidRPr="005F35F9">
              <w:rPr>
                <w:rFonts w:ascii="標楷體" w:hAnsi="標楷體" w:hint="eastAsia"/>
                <w:szCs w:val="24"/>
              </w:rPr>
              <w:t>」欄位所填報</w:t>
            </w:r>
            <w:proofErr w:type="gramStart"/>
            <w:r w:rsidRPr="005F35F9">
              <w:rPr>
                <w:rFonts w:ascii="標楷體" w:hAnsi="標楷體" w:hint="eastAsia"/>
                <w:szCs w:val="24"/>
              </w:rPr>
              <w:t>輪次前一輪次</w:t>
            </w:r>
            <w:proofErr w:type="gramEnd"/>
            <w:r w:rsidRPr="005F35F9">
              <w:rPr>
                <w:rFonts w:ascii="標楷體" w:hAnsi="標楷體" w:hint="eastAsia"/>
                <w:szCs w:val="24"/>
              </w:rPr>
              <w:t>之起始年月日(</w:t>
            </w:r>
            <w:proofErr w:type="spellStart"/>
            <w:r w:rsidRPr="005F35F9">
              <w:rPr>
                <w:rFonts w:ascii="標楷體" w:hAnsi="標楷體" w:hint="eastAsia"/>
                <w:szCs w:val="24"/>
              </w:rPr>
              <w:t>yyyy</w:t>
            </w:r>
            <w:proofErr w:type="spellEnd"/>
            <w:r w:rsidRPr="005F35F9">
              <w:rPr>
                <w:rFonts w:ascii="標楷體" w:hAnsi="標楷體" w:hint="eastAsia"/>
                <w:szCs w:val="24"/>
              </w:rPr>
              <w:t>/mm/dd)。</w:t>
            </w:r>
          </w:p>
          <w:p w14:paraId="5E95412F" w14:textId="77777777" w:rsidR="004763F6" w:rsidRPr="005F35F9" w:rsidRDefault="004763F6" w:rsidP="009129D7">
            <w:pPr>
              <w:widowControl/>
              <w:numPr>
                <w:ilvl w:val="0"/>
                <w:numId w:val="8"/>
              </w:numPr>
              <w:tabs>
                <w:tab w:val="clear" w:pos="340"/>
                <w:tab w:val="num" w:pos="311"/>
                <w:tab w:val="num" w:pos="1616"/>
              </w:tabs>
              <w:ind w:left="310" w:hangingChars="129" w:hanging="310"/>
              <w:jc w:val="both"/>
              <w:rPr>
                <w:rFonts w:ascii="標楷體" w:hAnsi="標楷體"/>
                <w:szCs w:val="24"/>
              </w:rPr>
            </w:pPr>
            <w:r w:rsidRPr="00C707D9">
              <w:rPr>
                <w:rFonts w:ascii="標楷體" w:hAnsi="標楷體" w:hint="eastAsia"/>
                <w:color w:val="FF0000"/>
                <w:szCs w:val="24"/>
                <w:highlight w:val="yellow"/>
              </w:rPr>
              <w:t>若</w:t>
            </w:r>
            <w:proofErr w:type="gramStart"/>
            <w:r w:rsidRPr="00C707D9">
              <w:rPr>
                <w:rFonts w:ascii="標楷體" w:hAnsi="標楷體" w:hint="eastAsia"/>
                <w:color w:val="FF0000"/>
                <w:szCs w:val="24"/>
                <w:highlight w:val="yellow"/>
              </w:rPr>
              <w:t>推動輪次欄位</w:t>
            </w:r>
            <w:proofErr w:type="gramEnd"/>
            <w:r w:rsidRPr="00C707D9">
              <w:rPr>
                <w:rFonts w:ascii="標楷體" w:hAnsi="標楷體" w:hint="eastAsia"/>
                <w:color w:val="FF0000"/>
                <w:szCs w:val="24"/>
                <w:highlight w:val="yellow"/>
              </w:rPr>
              <w:t>為「2」，「前輪次</w:t>
            </w:r>
            <w:proofErr w:type="gramStart"/>
            <w:r w:rsidRPr="00C707D9">
              <w:rPr>
                <w:rFonts w:ascii="標楷體" w:hAnsi="標楷體" w:hint="eastAsia"/>
                <w:color w:val="FF0000"/>
                <w:szCs w:val="24"/>
                <w:highlight w:val="yellow"/>
              </w:rPr>
              <w:t>採</w:t>
            </w:r>
            <w:proofErr w:type="gramEnd"/>
            <w:r w:rsidRPr="00C707D9">
              <w:rPr>
                <w:rFonts w:ascii="標楷體" w:hAnsi="標楷體" w:hint="eastAsia"/>
                <w:color w:val="FF0000"/>
                <w:szCs w:val="24"/>
                <w:highlight w:val="yellow"/>
              </w:rPr>
              <w:t>計起始年月日」需與「適用起始年月日」相同。</w:t>
            </w:r>
          </w:p>
          <w:p w14:paraId="1EF28A62" w14:textId="77777777" w:rsidR="004763F6" w:rsidRPr="005F35F9" w:rsidRDefault="004763F6" w:rsidP="009129D7">
            <w:pPr>
              <w:widowControl/>
              <w:numPr>
                <w:ilvl w:val="0"/>
                <w:numId w:val="8"/>
              </w:numPr>
              <w:jc w:val="both"/>
              <w:rPr>
                <w:rFonts w:ascii="標楷體" w:hAnsi="標楷體"/>
                <w:szCs w:val="24"/>
              </w:rPr>
            </w:pPr>
            <w:r w:rsidRPr="005F35F9">
              <w:rPr>
                <w:rFonts w:ascii="標楷體" w:hAnsi="標楷體" w:hint="eastAsia"/>
                <w:szCs w:val="24"/>
              </w:rPr>
              <w:t>填寫範例：</w:t>
            </w:r>
          </w:p>
          <w:p w14:paraId="59B39111" w14:textId="77777777" w:rsidR="004763F6" w:rsidRPr="005F35F9" w:rsidRDefault="004763F6" w:rsidP="00B157D4">
            <w:pPr>
              <w:widowControl/>
              <w:adjustRightInd w:val="0"/>
              <w:ind w:leftChars="131" w:left="1490" w:hangingChars="490" w:hanging="1176"/>
              <w:jc w:val="both"/>
              <w:rPr>
                <w:rFonts w:ascii="標楷體" w:hAnsi="標楷體"/>
                <w:szCs w:val="24"/>
              </w:rPr>
            </w:pPr>
            <w:r w:rsidRPr="005F35F9">
              <w:rPr>
                <w:rFonts w:ascii="標楷體" w:hAnsi="標楷體" w:hint="eastAsia"/>
                <w:szCs w:val="24"/>
              </w:rPr>
              <w:t>案例說明：A師「第1輪」研習或研究期間為「2015/11/20-2021/11/</w:t>
            </w:r>
            <w:r w:rsidRPr="005F35F9">
              <w:rPr>
                <w:rFonts w:ascii="標楷體" w:hAnsi="標楷體"/>
                <w:szCs w:val="24"/>
              </w:rPr>
              <w:t>19</w:t>
            </w:r>
            <w:r w:rsidRPr="005F35F9">
              <w:rPr>
                <w:rFonts w:ascii="標楷體" w:hAnsi="標楷體" w:hint="eastAsia"/>
                <w:szCs w:val="24"/>
              </w:rPr>
              <w:t>」；「第2輪」研習或研究</w:t>
            </w:r>
            <w:proofErr w:type="gramStart"/>
            <w:r w:rsidRPr="005F35F9">
              <w:rPr>
                <w:rFonts w:ascii="標楷體" w:hAnsi="標楷體" w:hint="eastAsia"/>
                <w:szCs w:val="24"/>
              </w:rPr>
              <w:t>期間，</w:t>
            </w:r>
            <w:proofErr w:type="gramEnd"/>
            <w:r w:rsidRPr="005F35F9">
              <w:rPr>
                <w:rFonts w:ascii="標楷體" w:hAnsi="標楷體" w:hint="eastAsia"/>
                <w:szCs w:val="24"/>
              </w:rPr>
              <w:t>因「留職停薪」而展延1年，故期間為「2021/11/20-2028/11/</w:t>
            </w:r>
            <w:r w:rsidRPr="005F35F9">
              <w:rPr>
                <w:rFonts w:ascii="標楷體" w:hAnsi="標楷體"/>
                <w:szCs w:val="24"/>
              </w:rPr>
              <w:t>19</w:t>
            </w:r>
            <w:r w:rsidRPr="005F35F9">
              <w:rPr>
                <w:rFonts w:ascii="標楷體" w:hAnsi="標楷體" w:hint="eastAsia"/>
                <w:szCs w:val="24"/>
              </w:rPr>
              <w:t>」。</w:t>
            </w:r>
          </w:p>
          <w:p w14:paraId="58D10D3E" w14:textId="77777777" w:rsidR="004763F6" w:rsidRPr="005F35F9" w:rsidRDefault="004763F6" w:rsidP="00B157D4">
            <w:pPr>
              <w:widowControl/>
              <w:adjustRightInd w:val="0"/>
              <w:ind w:leftChars="131" w:left="1490" w:hangingChars="490" w:hanging="1176"/>
              <w:jc w:val="both"/>
              <w:rPr>
                <w:rFonts w:ascii="標楷體" w:hAnsi="標楷體"/>
                <w:szCs w:val="24"/>
              </w:rPr>
            </w:pPr>
            <w:r w:rsidRPr="005F35F9">
              <w:rPr>
                <w:rFonts w:ascii="標楷體" w:hAnsi="標楷體" w:hint="eastAsia"/>
                <w:szCs w:val="24"/>
              </w:rPr>
              <w:t>填寫方式：調查基準日為112年3月15日止，正當A師「第2輪」研習或研究</w:t>
            </w:r>
            <w:proofErr w:type="gramStart"/>
            <w:r w:rsidRPr="005F35F9">
              <w:rPr>
                <w:rFonts w:ascii="標楷體" w:hAnsi="標楷體" w:hint="eastAsia"/>
                <w:szCs w:val="24"/>
              </w:rPr>
              <w:t>期間，</w:t>
            </w:r>
            <w:proofErr w:type="gramEnd"/>
            <w:r w:rsidRPr="005F35F9">
              <w:rPr>
                <w:rFonts w:ascii="標楷體" w:hAnsi="標楷體" w:hint="eastAsia"/>
                <w:szCs w:val="24"/>
              </w:rPr>
              <w:t>故</w:t>
            </w:r>
            <w:proofErr w:type="gramStart"/>
            <w:r w:rsidRPr="005F35F9">
              <w:rPr>
                <w:rFonts w:ascii="標楷體" w:hAnsi="標楷體" w:hint="eastAsia"/>
                <w:szCs w:val="24"/>
              </w:rPr>
              <w:t>前輪次即</w:t>
            </w:r>
            <w:proofErr w:type="gramEnd"/>
            <w:r w:rsidRPr="005F35F9">
              <w:rPr>
                <w:rFonts w:ascii="標楷體" w:hAnsi="標楷體" w:hint="eastAsia"/>
                <w:szCs w:val="24"/>
              </w:rPr>
              <w:t>為「第1輪」，本欄位應填寫「2015/11/20」。</w:t>
            </w:r>
          </w:p>
        </w:tc>
      </w:tr>
      <w:bookmarkEnd w:id="12"/>
    </w:tbl>
    <w:p w14:paraId="03E48496" w14:textId="2551EF8C" w:rsidR="0030575E" w:rsidRPr="004763F6" w:rsidRDefault="0030575E" w:rsidP="00E371AF">
      <w:pPr>
        <w:rPr>
          <w:rFonts w:ascii="標楷體" w:hAnsi="標楷體"/>
          <w:color w:val="000000"/>
        </w:rPr>
      </w:pPr>
    </w:p>
    <w:p w14:paraId="535FA287" w14:textId="18935DFE" w:rsidR="0030575E" w:rsidRDefault="0030575E" w:rsidP="00E371AF">
      <w:pPr>
        <w:rPr>
          <w:rFonts w:ascii="標楷體" w:hAnsi="標楷體"/>
          <w:color w:val="000000"/>
        </w:rPr>
      </w:pPr>
    </w:p>
    <w:p w14:paraId="10F21E54" w14:textId="77777777" w:rsidR="00307C75" w:rsidRPr="00D80D36" w:rsidRDefault="00307C75" w:rsidP="00307C75">
      <w:pPr>
        <w:pStyle w:val="ae"/>
        <w:spacing w:before="180" w:after="180"/>
        <w:rPr>
          <w:rFonts w:ascii="標楷體" w:hAnsi="標楷體"/>
        </w:rPr>
      </w:pPr>
      <w:bookmarkStart w:id="13" w:name="_Toc301267044"/>
      <w:bookmarkStart w:id="14" w:name="_Toc302519358"/>
      <w:bookmarkStart w:id="15" w:name="_Toc126421716"/>
      <w:bookmarkStart w:id="16" w:name="_Toc126421718"/>
      <w:bookmarkStart w:id="17" w:name="_Toc126421744"/>
      <w:bookmarkEnd w:id="3"/>
      <w:bookmarkEnd w:id="4"/>
      <w:r w:rsidRPr="00D80D36">
        <w:rPr>
          <w:rFonts w:ascii="標楷體" w:hAnsi="標楷體"/>
        </w:rPr>
        <w:lastRenderedPageBreak/>
        <w:t>表</w:t>
      </w:r>
      <w:r w:rsidRPr="00D80D36">
        <w:rPr>
          <w:rFonts w:ascii="標楷體" w:hAnsi="標楷體" w:hint="eastAsia"/>
        </w:rPr>
        <w:t xml:space="preserve">3-5 </w:t>
      </w:r>
      <w:r w:rsidRPr="00D80D36">
        <w:rPr>
          <w:rFonts w:ascii="標楷體" w:hAnsi="標楷體"/>
        </w:rPr>
        <w:t>實際開課結構統計表 (公、私校 三、十月填寫)</w:t>
      </w:r>
      <w:bookmarkEnd w:id="13"/>
      <w:bookmarkEnd w:id="14"/>
      <w:bookmarkEnd w:id="15"/>
      <w:r w:rsidRPr="00D80D36">
        <w:rPr>
          <w:rFonts w:ascii="標楷體" w:hAnsi="標楷體"/>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89"/>
        <w:gridCol w:w="543"/>
        <w:gridCol w:w="677"/>
        <w:gridCol w:w="677"/>
        <w:gridCol w:w="677"/>
        <w:gridCol w:w="677"/>
        <w:gridCol w:w="846"/>
        <w:gridCol w:w="987"/>
        <w:gridCol w:w="1129"/>
        <w:gridCol w:w="846"/>
        <w:gridCol w:w="701"/>
        <w:gridCol w:w="846"/>
        <w:gridCol w:w="360"/>
        <w:gridCol w:w="363"/>
        <w:gridCol w:w="698"/>
        <w:gridCol w:w="846"/>
        <w:gridCol w:w="415"/>
        <w:gridCol w:w="877"/>
        <w:gridCol w:w="1412"/>
        <w:gridCol w:w="812"/>
      </w:tblGrid>
      <w:tr w:rsidR="00307C75" w:rsidRPr="00D80D36" w14:paraId="6C1DF34F" w14:textId="77777777" w:rsidTr="00307C75">
        <w:trPr>
          <w:trHeight w:val="655"/>
        </w:trPr>
        <w:tc>
          <w:tcPr>
            <w:tcW w:w="322" w:type="pct"/>
            <w:vMerge w:val="restart"/>
            <w:tcBorders>
              <w:top w:val="single" w:sz="4" w:space="0" w:color="auto"/>
              <w:bottom w:val="single" w:sz="4" w:space="0" w:color="auto"/>
              <w:right w:val="single" w:sz="4" w:space="0" w:color="auto"/>
            </w:tcBorders>
            <w:shd w:val="clear" w:color="auto" w:fill="auto"/>
            <w:vAlign w:val="center"/>
          </w:tcPr>
          <w:p w14:paraId="33823E74" w14:textId="77777777" w:rsidR="00307C75" w:rsidRPr="00D80D36" w:rsidRDefault="00307C75" w:rsidP="00B157D4">
            <w:pPr>
              <w:jc w:val="center"/>
              <w:rPr>
                <w:rFonts w:ascii="標楷體" w:hAnsi="標楷體"/>
                <w:color w:val="000000"/>
              </w:rPr>
            </w:pPr>
            <w:bookmarkStart w:id="18" w:name="_Hlk140482933"/>
            <w:r w:rsidRPr="00D80D36">
              <w:rPr>
                <w:rFonts w:ascii="標楷體" w:hAnsi="標楷體"/>
                <w:color w:val="000000"/>
              </w:rPr>
              <w:t>學年度/</w:t>
            </w:r>
          </w:p>
          <w:p w14:paraId="26A2BBFD" w14:textId="77777777" w:rsidR="00307C75" w:rsidRPr="00D80D36" w:rsidRDefault="00307C75" w:rsidP="00B157D4">
            <w:pPr>
              <w:jc w:val="center"/>
              <w:rPr>
                <w:rFonts w:ascii="標楷體" w:hAnsi="標楷體"/>
                <w:color w:val="000000"/>
              </w:rPr>
            </w:pPr>
            <w:r w:rsidRPr="00D80D36">
              <w:rPr>
                <w:rFonts w:ascii="標楷體" w:hAnsi="標楷體"/>
                <w:color w:val="000000"/>
              </w:rPr>
              <w:t>學期</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129633" w14:textId="77777777" w:rsidR="00307C75" w:rsidRPr="00D80D36" w:rsidRDefault="00307C75" w:rsidP="00B157D4">
            <w:pPr>
              <w:widowControl/>
              <w:jc w:val="center"/>
              <w:rPr>
                <w:rFonts w:ascii="標楷體" w:hAnsi="標楷體"/>
                <w:color w:val="000000"/>
              </w:rPr>
            </w:pPr>
            <w:r w:rsidRPr="00D80D36">
              <w:rPr>
                <w:rFonts w:ascii="標楷體" w:hAnsi="標楷體"/>
                <w:color w:val="000000"/>
              </w:rPr>
              <w:t>當期</w:t>
            </w:r>
          </w:p>
          <w:p w14:paraId="001912B3" w14:textId="77777777" w:rsidR="00307C75" w:rsidRPr="00D80D36" w:rsidRDefault="00307C75" w:rsidP="00B157D4">
            <w:pPr>
              <w:widowControl/>
              <w:jc w:val="center"/>
              <w:rPr>
                <w:rFonts w:ascii="標楷體" w:hAnsi="標楷體"/>
                <w:bCs/>
                <w:color w:val="000000"/>
                <w:kern w:val="0"/>
              </w:rPr>
            </w:pPr>
            <w:proofErr w:type="gramStart"/>
            <w:r w:rsidRPr="00D80D36">
              <w:rPr>
                <w:rFonts w:ascii="標楷體" w:hAnsi="標楷體"/>
                <w:color w:val="000000"/>
              </w:rPr>
              <w:t>課號</w:t>
            </w:r>
            <w:proofErr w:type="gramEnd"/>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F0D48"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課程名稱</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DD5C19"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開課系所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30380" w14:textId="77777777" w:rsidR="00307C75" w:rsidRPr="00D80D36" w:rsidRDefault="00307C75" w:rsidP="00B157D4">
            <w:pPr>
              <w:widowControl/>
              <w:jc w:val="center"/>
              <w:rPr>
                <w:rFonts w:ascii="標楷體" w:hAnsi="標楷體"/>
                <w:bCs/>
                <w:color w:val="000000"/>
                <w:kern w:val="0"/>
              </w:rPr>
            </w:pPr>
            <w:r w:rsidRPr="00D80D36">
              <w:rPr>
                <w:rFonts w:ascii="標楷體" w:hAnsi="標楷體"/>
                <w:color w:val="000000"/>
              </w:rPr>
              <w:t>開課學制</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4A05DE" w14:textId="77777777" w:rsidR="00307C75" w:rsidRPr="00D80D36" w:rsidRDefault="00307C75" w:rsidP="00B157D4">
            <w:pPr>
              <w:widowControl/>
              <w:jc w:val="center"/>
              <w:rPr>
                <w:rFonts w:ascii="標楷體" w:hAnsi="標楷體"/>
                <w:bCs/>
                <w:color w:val="000000"/>
                <w:kern w:val="0"/>
              </w:rPr>
            </w:pPr>
            <w:r w:rsidRPr="00D80D36">
              <w:rPr>
                <w:rFonts w:ascii="標楷體" w:hAnsi="標楷體"/>
                <w:color w:val="000000"/>
              </w:rPr>
              <w:t>科目類別</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FCA3F"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修 別</w:t>
            </w:r>
            <w:r w:rsidRPr="00D80D36">
              <w:rPr>
                <w:rFonts w:ascii="標楷體" w:hAnsi="標楷體"/>
                <w:bCs/>
                <w:color w:val="000000"/>
                <w:kern w:val="0"/>
              </w:rPr>
              <w:br/>
              <w:t>(必修/選修)</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8EC05C"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課程時數</w:t>
            </w:r>
            <w:r w:rsidRPr="00D80D36">
              <w:rPr>
                <w:rFonts w:ascii="標楷體" w:hAnsi="標楷體"/>
                <w:bCs/>
                <w:color w:val="000000"/>
                <w:kern w:val="0"/>
              </w:rPr>
              <w:br/>
              <w:t>(每週)</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64B5B"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實習時數</w:t>
            </w:r>
          </w:p>
          <w:p w14:paraId="0635DC45"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(每週)</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50005B" w14:textId="77777777" w:rsidR="00307C75" w:rsidRPr="00D80D36" w:rsidRDefault="00307C75" w:rsidP="00B157D4">
            <w:pPr>
              <w:widowControl/>
              <w:jc w:val="center"/>
              <w:rPr>
                <w:rFonts w:ascii="標楷體" w:hAnsi="標楷體"/>
                <w:bCs/>
                <w:color w:val="000000"/>
                <w:kern w:val="0"/>
              </w:rPr>
            </w:pPr>
            <w:r w:rsidRPr="00D80D36">
              <w:rPr>
                <w:rFonts w:ascii="標楷體" w:hAnsi="標楷體"/>
                <w:color w:val="000000"/>
              </w:rPr>
              <w:t>開 課</w:t>
            </w:r>
            <w:r w:rsidRPr="00D80D36">
              <w:rPr>
                <w:rFonts w:ascii="標楷體" w:hAnsi="標楷體"/>
                <w:color w:val="000000"/>
              </w:rPr>
              <w:br/>
              <w:t>學分數</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2A933A"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授課教師</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EEEB0" w14:textId="77777777" w:rsidR="00307C75" w:rsidRPr="00021D32" w:rsidRDefault="00307C75" w:rsidP="00B157D4">
            <w:pPr>
              <w:widowControl/>
              <w:jc w:val="center"/>
              <w:rPr>
                <w:rFonts w:ascii="標楷體" w:hAnsi="標楷體"/>
                <w:kern w:val="0"/>
              </w:rPr>
            </w:pPr>
            <w:r w:rsidRPr="00021D32">
              <w:rPr>
                <w:rFonts w:ascii="標楷體" w:hAnsi="標楷體"/>
                <w:kern w:val="0"/>
              </w:rPr>
              <w:t>授課</w:t>
            </w:r>
            <w:r w:rsidRPr="00021D32">
              <w:rPr>
                <w:rFonts w:ascii="標楷體" w:hAnsi="標楷體"/>
                <w:kern w:val="0"/>
              </w:rPr>
              <w:br/>
              <w:t>時數</w:t>
            </w:r>
            <w:r w:rsidRPr="00021D32">
              <w:rPr>
                <w:rFonts w:ascii="標楷體" w:hAnsi="標楷體"/>
                <w:kern w:val="0"/>
              </w:rPr>
              <w:br/>
              <w:t>(每週)</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7AEE0"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修課</w:t>
            </w:r>
            <w:r w:rsidRPr="00D80D36">
              <w:rPr>
                <w:rFonts w:ascii="標楷體" w:hAnsi="標楷體"/>
                <w:bCs/>
                <w:color w:val="000000"/>
                <w:kern w:val="0"/>
              </w:rPr>
              <w:br/>
              <w:t>人數</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FCB884" w14:textId="77777777" w:rsidR="00307C75" w:rsidRPr="00D80D36" w:rsidRDefault="00307C75" w:rsidP="00B157D4">
            <w:pPr>
              <w:jc w:val="center"/>
              <w:rPr>
                <w:rFonts w:ascii="標楷體" w:hAnsi="標楷體"/>
              </w:rPr>
            </w:pPr>
            <w:r w:rsidRPr="00D80D36">
              <w:rPr>
                <w:rFonts w:ascii="標楷體" w:hAnsi="標楷體"/>
              </w:rPr>
              <w:t>主要授課語言</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3F8496" w14:textId="77777777" w:rsidR="00307C75" w:rsidRPr="00D80D36" w:rsidRDefault="00307C75" w:rsidP="00B157D4">
            <w:pPr>
              <w:widowControl/>
              <w:jc w:val="center"/>
              <w:rPr>
                <w:rFonts w:ascii="標楷體" w:hAnsi="標楷體"/>
                <w:bCs/>
                <w:color w:val="000000"/>
                <w:kern w:val="0"/>
              </w:rPr>
            </w:pPr>
            <w:r w:rsidRPr="00D80D36">
              <w:rPr>
                <w:rFonts w:ascii="標楷體" w:hAnsi="標楷體"/>
                <w:bCs/>
                <w:color w:val="000000"/>
                <w:kern w:val="0"/>
              </w:rPr>
              <w:t>畢業班課程</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E1FCB" w14:textId="77777777" w:rsidR="00307C75" w:rsidRPr="00D80D36" w:rsidRDefault="00307C75" w:rsidP="00B157D4">
            <w:pPr>
              <w:widowControl/>
              <w:jc w:val="center"/>
              <w:rPr>
                <w:rFonts w:ascii="標楷體" w:hAnsi="標楷體"/>
                <w:bCs/>
                <w:color w:val="000000"/>
                <w:kern w:val="0"/>
              </w:rPr>
            </w:pPr>
            <w:r w:rsidRPr="00D80D36">
              <w:rPr>
                <w:rFonts w:ascii="標楷體" w:hAnsi="標楷體"/>
                <w:color w:val="000000"/>
              </w:rPr>
              <w:t>寒暑別</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69C84" w14:textId="77777777" w:rsidR="00307C75" w:rsidRPr="00D80D36" w:rsidRDefault="00307C75" w:rsidP="00B157D4">
            <w:pPr>
              <w:widowControl/>
              <w:jc w:val="center"/>
              <w:rPr>
                <w:rFonts w:ascii="標楷體" w:hAnsi="標楷體"/>
                <w:bCs/>
                <w:color w:val="000000"/>
                <w:kern w:val="0"/>
              </w:rPr>
            </w:pPr>
            <w:r w:rsidRPr="00D80D36">
              <w:rPr>
                <w:rFonts w:ascii="標楷體" w:hAnsi="標楷體"/>
                <w:color w:val="000000"/>
              </w:rPr>
              <w:t>全程使用外語</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CF51C3" w14:textId="77777777" w:rsidR="00307C75" w:rsidRPr="00307C75" w:rsidRDefault="00307C75" w:rsidP="00B157D4">
            <w:pPr>
              <w:jc w:val="center"/>
              <w:rPr>
                <w:rFonts w:ascii="標楷體" w:hAnsi="標楷體"/>
                <w:color w:val="FF0000"/>
                <w:kern w:val="0"/>
              </w:rPr>
            </w:pPr>
            <w:r w:rsidRPr="00307C75">
              <w:rPr>
                <w:rFonts w:ascii="標楷體" w:hAnsi="標楷體" w:hint="eastAsia"/>
              </w:rPr>
              <w:t>是否符合專業英語課程</w:t>
            </w:r>
          </w:p>
        </w:tc>
        <w:tc>
          <w:tcPr>
            <w:tcW w:w="264" w:type="pct"/>
            <w:vMerge w:val="restar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18808F91" w14:textId="77777777" w:rsidR="00307C75" w:rsidRPr="004D4EC0" w:rsidRDefault="00307C75" w:rsidP="00B157D4">
            <w:pPr>
              <w:jc w:val="center"/>
              <w:rPr>
                <w:rFonts w:ascii="標楷體" w:hAnsi="標楷體"/>
                <w:b/>
                <w:color w:val="FF0000"/>
                <w:kern w:val="0"/>
              </w:rPr>
            </w:pPr>
            <w:r w:rsidRPr="004D4EC0">
              <w:rPr>
                <w:rFonts w:ascii="標楷體" w:hAnsi="標楷體" w:hint="eastAsia"/>
                <w:b/>
                <w:color w:val="FF0000"/>
                <w:kern w:val="0"/>
              </w:rPr>
              <w:t>課程</w:t>
            </w:r>
          </w:p>
          <w:p w14:paraId="17106C78" w14:textId="77777777" w:rsidR="00307C75" w:rsidRPr="00D80D36" w:rsidRDefault="00307C75" w:rsidP="00B157D4">
            <w:pPr>
              <w:jc w:val="center"/>
              <w:rPr>
                <w:rFonts w:ascii="標楷體" w:hAnsi="標楷體"/>
                <w:bCs/>
                <w:kern w:val="0"/>
              </w:rPr>
            </w:pPr>
            <w:r w:rsidRPr="004D4EC0">
              <w:rPr>
                <w:rFonts w:ascii="標楷體" w:hAnsi="標楷體" w:hint="eastAsia"/>
                <w:b/>
                <w:color w:val="FF0000"/>
                <w:kern w:val="0"/>
              </w:rPr>
              <w:t>類別</w:t>
            </w:r>
          </w:p>
        </w:tc>
      </w:tr>
      <w:tr w:rsidR="00307C75" w:rsidRPr="00D80D36" w14:paraId="2740CE94" w14:textId="77777777" w:rsidTr="00307C75">
        <w:trPr>
          <w:trHeight w:val="31"/>
        </w:trPr>
        <w:tc>
          <w:tcPr>
            <w:tcW w:w="322" w:type="pct"/>
            <w:vMerge/>
            <w:tcBorders>
              <w:top w:val="single" w:sz="4" w:space="0" w:color="auto"/>
            </w:tcBorders>
            <w:shd w:val="clear" w:color="auto" w:fill="auto"/>
            <w:vAlign w:val="center"/>
          </w:tcPr>
          <w:p w14:paraId="540C14FC" w14:textId="77777777" w:rsidR="00307C75" w:rsidRPr="00D80D36" w:rsidRDefault="00307C75" w:rsidP="00B157D4">
            <w:pPr>
              <w:jc w:val="center"/>
              <w:rPr>
                <w:rFonts w:ascii="標楷體" w:hAnsi="標楷體"/>
                <w:color w:val="000000"/>
              </w:rPr>
            </w:pPr>
          </w:p>
        </w:tc>
        <w:tc>
          <w:tcPr>
            <w:tcW w:w="177" w:type="pct"/>
            <w:vMerge/>
            <w:tcBorders>
              <w:top w:val="single" w:sz="4" w:space="0" w:color="auto"/>
            </w:tcBorders>
            <w:shd w:val="clear" w:color="auto" w:fill="auto"/>
            <w:vAlign w:val="center"/>
          </w:tcPr>
          <w:p w14:paraId="6E8DE7FA" w14:textId="77777777" w:rsidR="00307C75" w:rsidRPr="00D80D36" w:rsidRDefault="00307C75" w:rsidP="00B157D4">
            <w:pPr>
              <w:widowControl/>
              <w:jc w:val="center"/>
              <w:rPr>
                <w:rFonts w:ascii="標楷體" w:hAnsi="標楷體"/>
                <w:color w:val="000000"/>
              </w:rPr>
            </w:pPr>
          </w:p>
        </w:tc>
        <w:tc>
          <w:tcPr>
            <w:tcW w:w="220" w:type="pct"/>
            <w:vMerge/>
            <w:tcBorders>
              <w:top w:val="single" w:sz="4" w:space="0" w:color="auto"/>
            </w:tcBorders>
            <w:shd w:val="clear" w:color="auto" w:fill="auto"/>
            <w:vAlign w:val="center"/>
          </w:tcPr>
          <w:p w14:paraId="55095941" w14:textId="77777777" w:rsidR="00307C75" w:rsidRPr="00D80D36" w:rsidRDefault="00307C75" w:rsidP="00B157D4">
            <w:pPr>
              <w:widowControl/>
              <w:jc w:val="center"/>
              <w:rPr>
                <w:rFonts w:ascii="標楷體" w:hAnsi="標楷體"/>
                <w:bCs/>
                <w:color w:val="000000"/>
                <w:kern w:val="0"/>
              </w:rPr>
            </w:pPr>
          </w:p>
        </w:tc>
        <w:tc>
          <w:tcPr>
            <w:tcW w:w="220" w:type="pct"/>
            <w:vMerge/>
            <w:tcBorders>
              <w:top w:val="single" w:sz="4" w:space="0" w:color="auto"/>
            </w:tcBorders>
            <w:shd w:val="clear" w:color="auto" w:fill="auto"/>
            <w:vAlign w:val="center"/>
          </w:tcPr>
          <w:p w14:paraId="62B20121" w14:textId="77777777" w:rsidR="00307C75" w:rsidRPr="00D80D36" w:rsidRDefault="00307C75" w:rsidP="00B157D4">
            <w:pPr>
              <w:widowControl/>
              <w:jc w:val="center"/>
              <w:rPr>
                <w:rFonts w:ascii="標楷體" w:hAnsi="標楷體"/>
                <w:bCs/>
                <w:color w:val="000000"/>
                <w:kern w:val="0"/>
              </w:rPr>
            </w:pPr>
          </w:p>
        </w:tc>
        <w:tc>
          <w:tcPr>
            <w:tcW w:w="220" w:type="pct"/>
            <w:vMerge/>
            <w:tcBorders>
              <w:top w:val="single" w:sz="4" w:space="0" w:color="auto"/>
            </w:tcBorders>
            <w:shd w:val="clear" w:color="auto" w:fill="auto"/>
            <w:vAlign w:val="center"/>
          </w:tcPr>
          <w:p w14:paraId="61E24C1E" w14:textId="77777777" w:rsidR="00307C75" w:rsidRPr="00D80D36" w:rsidRDefault="00307C75" w:rsidP="00B157D4">
            <w:pPr>
              <w:widowControl/>
              <w:jc w:val="center"/>
              <w:rPr>
                <w:rFonts w:ascii="標楷體" w:hAnsi="標楷體"/>
                <w:color w:val="000000"/>
              </w:rPr>
            </w:pPr>
          </w:p>
        </w:tc>
        <w:tc>
          <w:tcPr>
            <w:tcW w:w="220" w:type="pct"/>
            <w:vMerge/>
            <w:tcBorders>
              <w:top w:val="single" w:sz="4" w:space="0" w:color="auto"/>
            </w:tcBorders>
            <w:shd w:val="clear" w:color="auto" w:fill="auto"/>
            <w:vAlign w:val="center"/>
          </w:tcPr>
          <w:p w14:paraId="418F01C6" w14:textId="77777777" w:rsidR="00307C75" w:rsidRPr="00D80D36" w:rsidRDefault="00307C75" w:rsidP="00B157D4">
            <w:pPr>
              <w:widowControl/>
              <w:jc w:val="center"/>
              <w:rPr>
                <w:rFonts w:ascii="標楷體" w:hAnsi="標楷體"/>
                <w:color w:val="000000"/>
              </w:rPr>
            </w:pPr>
          </w:p>
        </w:tc>
        <w:tc>
          <w:tcPr>
            <w:tcW w:w="275" w:type="pct"/>
            <w:vMerge/>
            <w:tcBorders>
              <w:top w:val="single" w:sz="4" w:space="0" w:color="auto"/>
            </w:tcBorders>
            <w:shd w:val="clear" w:color="auto" w:fill="auto"/>
            <w:vAlign w:val="center"/>
          </w:tcPr>
          <w:p w14:paraId="2643F1D5" w14:textId="77777777" w:rsidR="00307C75" w:rsidRPr="00D80D36" w:rsidRDefault="00307C75" w:rsidP="00B157D4">
            <w:pPr>
              <w:widowControl/>
              <w:jc w:val="center"/>
              <w:rPr>
                <w:rFonts w:ascii="標楷體" w:hAnsi="標楷體"/>
                <w:bCs/>
                <w:color w:val="000000"/>
                <w:kern w:val="0"/>
              </w:rPr>
            </w:pPr>
          </w:p>
        </w:tc>
        <w:tc>
          <w:tcPr>
            <w:tcW w:w="321" w:type="pct"/>
            <w:vMerge/>
            <w:tcBorders>
              <w:top w:val="single" w:sz="4" w:space="0" w:color="auto"/>
            </w:tcBorders>
            <w:shd w:val="clear" w:color="auto" w:fill="auto"/>
            <w:vAlign w:val="center"/>
          </w:tcPr>
          <w:p w14:paraId="17A1373F" w14:textId="77777777" w:rsidR="00307C75" w:rsidRPr="00D80D36" w:rsidRDefault="00307C75" w:rsidP="00B157D4">
            <w:pPr>
              <w:widowControl/>
              <w:jc w:val="center"/>
              <w:rPr>
                <w:rFonts w:ascii="標楷體" w:hAnsi="標楷體"/>
                <w:bCs/>
                <w:color w:val="000000"/>
                <w:kern w:val="0"/>
              </w:rPr>
            </w:pPr>
          </w:p>
        </w:tc>
        <w:tc>
          <w:tcPr>
            <w:tcW w:w="367" w:type="pct"/>
            <w:vMerge/>
            <w:tcBorders>
              <w:top w:val="single" w:sz="4" w:space="0" w:color="auto"/>
            </w:tcBorders>
            <w:shd w:val="clear" w:color="auto" w:fill="auto"/>
            <w:vAlign w:val="center"/>
          </w:tcPr>
          <w:p w14:paraId="1ED12E93" w14:textId="77777777" w:rsidR="00307C75" w:rsidRPr="00D80D36" w:rsidRDefault="00307C75" w:rsidP="00B157D4">
            <w:pPr>
              <w:widowControl/>
              <w:jc w:val="center"/>
              <w:rPr>
                <w:rFonts w:ascii="標楷體" w:hAnsi="標楷體"/>
                <w:bCs/>
                <w:color w:val="000000"/>
                <w:kern w:val="0"/>
              </w:rPr>
            </w:pPr>
          </w:p>
        </w:tc>
        <w:tc>
          <w:tcPr>
            <w:tcW w:w="275" w:type="pct"/>
            <w:vMerge/>
            <w:tcBorders>
              <w:top w:val="single" w:sz="4" w:space="0" w:color="auto"/>
              <w:right w:val="single" w:sz="4" w:space="0" w:color="auto"/>
            </w:tcBorders>
            <w:shd w:val="clear" w:color="auto" w:fill="auto"/>
            <w:vAlign w:val="center"/>
          </w:tcPr>
          <w:p w14:paraId="59F48A34" w14:textId="77777777" w:rsidR="00307C75" w:rsidRPr="00D80D36" w:rsidRDefault="00307C75" w:rsidP="00B157D4">
            <w:pPr>
              <w:widowControl/>
              <w:jc w:val="center"/>
              <w:rPr>
                <w:rFonts w:ascii="標楷體" w:hAnsi="標楷體"/>
                <w:color w:val="000000"/>
              </w:rPr>
            </w:pPr>
          </w:p>
        </w:tc>
        <w:tc>
          <w:tcPr>
            <w:tcW w:w="228" w:type="pct"/>
            <w:vMerge/>
            <w:tcBorders>
              <w:top w:val="single" w:sz="4" w:space="0" w:color="auto"/>
              <w:left w:val="single" w:sz="4" w:space="0" w:color="auto"/>
              <w:right w:val="single" w:sz="4" w:space="0" w:color="auto"/>
            </w:tcBorders>
            <w:shd w:val="clear" w:color="auto" w:fill="auto"/>
            <w:vAlign w:val="center"/>
          </w:tcPr>
          <w:p w14:paraId="1566CDB3" w14:textId="77777777" w:rsidR="00307C75" w:rsidRPr="00D80D36" w:rsidRDefault="00307C75" w:rsidP="00B157D4">
            <w:pPr>
              <w:widowControl/>
              <w:jc w:val="center"/>
              <w:rPr>
                <w:rFonts w:ascii="標楷體" w:hAnsi="標楷體"/>
                <w:bCs/>
                <w:color w:val="000000"/>
                <w:kern w:val="0"/>
              </w:rPr>
            </w:pPr>
          </w:p>
        </w:tc>
        <w:tc>
          <w:tcPr>
            <w:tcW w:w="275" w:type="pct"/>
            <w:vMerge/>
            <w:tcBorders>
              <w:top w:val="single" w:sz="4" w:space="0" w:color="auto"/>
              <w:left w:val="single" w:sz="4" w:space="0" w:color="auto"/>
              <w:bottom w:val="single" w:sz="8" w:space="0" w:color="auto"/>
              <w:right w:val="single" w:sz="8" w:space="0" w:color="auto"/>
            </w:tcBorders>
            <w:shd w:val="clear" w:color="auto" w:fill="auto"/>
            <w:vAlign w:val="center"/>
          </w:tcPr>
          <w:p w14:paraId="23EE1995" w14:textId="77777777" w:rsidR="00307C75" w:rsidRPr="00D80D36" w:rsidRDefault="00307C75" w:rsidP="00B157D4">
            <w:pPr>
              <w:widowControl/>
              <w:jc w:val="center"/>
              <w:rPr>
                <w:rFonts w:ascii="標楷體" w:hAnsi="標楷體"/>
                <w:bCs/>
                <w:color w:val="000000"/>
                <w:kern w:val="0"/>
              </w:rPr>
            </w:pPr>
          </w:p>
        </w:tc>
        <w:tc>
          <w:tcPr>
            <w:tcW w:w="117" w:type="pct"/>
            <w:tcBorders>
              <w:top w:val="single" w:sz="4" w:space="0" w:color="auto"/>
              <w:left w:val="single" w:sz="8" w:space="0" w:color="auto"/>
            </w:tcBorders>
            <w:shd w:val="clear" w:color="auto" w:fill="auto"/>
            <w:vAlign w:val="center"/>
          </w:tcPr>
          <w:p w14:paraId="00581C89" w14:textId="77777777" w:rsidR="00307C75" w:rsidRPr="00D80D36" w:rsidRDefault="00307C75" w:rsidP="00B157D4">
            <w:pPr>
              <w:widowControl/>
              <w:jc w:val="center"/>
              <w:rPr>
                <w:rFonts w:ascii="標楷體" w:hAnsi="標楷體"/>
                <w:bCs/>
                <w:color w:val="000000"/>
                <w:kern w:val="0"/>
              </w:rPr>
            </w:pPr>
            <w:r w:rsidRPr="00D80D36">
              <w:rPr>
                <w:rFonts w:ascii="標楷體" w:hAnsi="標楷體" w:hint="eastAsia"/>
                <w:bCs/>
                <w:color w:val="000000"/>
                <w:kern w:val="0"/>
              </w:rPr>
              <w:t>男</w:t>
            </w:r>
          </w:p>
        </w:tc>
        <w:tc>
          <w:tcPr>
            <w:tcW w:w="118" w:type="pct"/>
            <w:tcBorders>
              <w:top w:val="single" w:sz="4" w:space="0" w:color="auto"/>
            </w:tcBorders>
            <w:shd w:val="clear" w:color="auto" w:fill="auto"/>
            <w:vAlign w:val="center"/>
          </w:tcPr>
          <w:p w14:paraId="4F4B581C" w14:textId="77777777" w:rsidR="00307C75" w:rsidRPr="00D80D36" w:rsidRDefault="00307C75" w:rsidP="00B157D4">
            <w:pPr>
              <w:widowControl/>
              <w:jc w:val="center"/>
              <w:rPr>
                <w:rFonts w:ascii="標楷體" w:hAnsi="標楷體"/>
                <w:bCs/>
                <w:color w:val="000000"/>
                <w:kern w:val="0"/>
              </w:rPr>
            </w:pPr>
            <w:r w:rsidRPr="00D80D36">
              <w:rPr>
                <w:rFonts w:ascii="標楷體" w:hAnsi="標楷體" w:hint="eastAsia"/>
                <w:bCs/>
                <w:color w:val="000000"/>
                <w:kern w:val="0"/>
              </w:rPr>
              <w:t>女</w:t>
            </w:r>
          </w:p>
        </w:tc>
        <w:tc>
          <w:tcPr>
            <w:tcW w:w="227" w:type="pct"/>
            <w:vMerge/>
            <w:tcBorders>
              <w:top w:val="single" w:sz="4" w:space="0" w:color="auto"/>
            </w:tcBorders>
            <w:shd w:val="clear" w:color="auto" w:fill="auto"/>
            <w:vAlign w:val="center"/>
          </w:tcPr>
          <w:p w14:paraId="188007B0" w14:textId="77777777" w:rsidR="00307C75" w:rsidRPr="00D80D36" w:rsidRDefault="00307C75" w:rsidP="00B157D4">
            <w:pPr>
              <w:jc w:val="center"/>
              <w:rPr>
                <w:rFonts w:ascii="標楷體" w:hAnsi="標楷體"/>
              </w:rPr>
            </w:pPr>
          </w:p>
        </w:tc>
        <w:tc>
          <w:tcPr>
            <w:tcW w:w="275" w:type="pct"/>
            <w:vMerge/>
            <w:tcBorders>
              <w:top w:val="single" w:sz="4" w:space="0" w:color="auto"/>
            </w:tcBorders>
            <w:shd w:val="clear" w:color="auto" w:fill="auto"/>
            <w:vAlign w:val="center"/>
          </w:tcPr>
          <w:p w14:paraId="02B3A0D1" w14:textId="77777777" w:rsidR="00307C75" w:rsidRPr="00D80D36" w:rsidRDefault="00307C75" w:rsidP="00B157D4">
            <w:pPr>
              <w:widowControl/>
              <w:jc w:val="center"/>
              <w:rPr>
                <w:rFonts w:ascii="標楷體" w:hAnsi="標楷體"/>
                <w:bCs/>
                <w:color w:val="000000"/>
                <w:kern w:val="0"/>
              </w:rPr>
            </w:pPr>
          </w:p>
        </w:tc>
        <w:tc>
          <w:tcPr>
            <w:tcW w:w="135" w:type="pct"/>
            <w:vMerge/>
            <w:tcBorders>
              <w:top w:val="single" w:sz="4" w:space="0" w:color="auto"/>
            </w:tcBorders>
            <w:shd w:val="clear" w:color="auto" w:fill="auto"/>
            <w:vAlign w:val="center"/>
          </w:tcPr>
          <w:p w14:paraId="402D160B" w14:textId="77777777" w:rsidR="00307C75" w:rsidRPr="00D80D36" w:rsidRDefault="00307C75" w:rsidP="00B157D4">
            <w:pPr>
              <w:widowControl/>
              <w:jc w:val="center"/>
              <w:rPr>
                <w:rFonts w:ascii="標楷體" w:hAnsi="標楷體"/>
                <w:color w:val="000000"/>
              </w:rPr>
            </w:pPr>
          </w:p>
        </w:tc>
        <w:tc>
          <w:tcPr>
            <w:tcW w:w="285" w:type="pct"/>
            <w:vMerge/>
            <w:tcBorders>
              <w:top w:val="single" w:sz="4" w:space="0" w:color="auto"/>
              <w:right w:val="single" w:sz="4" w:space="0" w:color="auto"/>
            </w:tcBorders>
            <w:shd w:val="clear" w:color="auto" w:fill="auto"/>
            <w:vAlign w:val="center"/>
          </w:tcPr>
          <w:p w14:paraId="1CB36C9B" w14:textId="77777777" w:rsidR="00307C75" w:rsidRPr="00D80D36" w:rsidRDefault="00307C75" w:rsidP="00B157D4">
            <w:pPr>
              <w:widowControl/>
              <w:jc w:val="center"/>
              <w:rPr>
                <w:rFonts w:ascii="標楷體" w:hAnsi="標楷體"/>
                <w:color w:val="00000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5A412A" w14:textId="77777777" w:rsidR="00307C75" w:rsidRPr="00D80D36" w:rsidRDefault="00307C75" w:rsidP="00B157D4">
            <w:pPr>
              <w:widowControl/>
              <w:jc w:val="center"/>
              <w:rPr>
                <w:rFonts w:ascii="標楷體" w:hAnsi="標楷體"/>
              </w:rPr>
            </w:pPr>
          </w:p>
        </w:tc>
        <w:tc>
          <w:tcPr>
            <w:tcW w:w="264" w:type="pct"/>
            <w:vMerge/>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6382AD57" w14:textId="77777777" w:rsidR="00307C75" w:rsidRPr="00D80D36" w:rsidRDefault="00307C75" w:rsidP="00B157D4">
            <w:pPr>
              <w:widowControl/>
              <w:jc w:val="center"/>
              <w:rPr>
                <w:rFonts w:ascii="標楷體" w:hAnsi="標楷體"/>
              </w:rPr>
            </w:pPr>
          </w:p>
        </w:tc>
      </w:tr>
    </w:tbl>
    <w:bookmarkEnd w:id="18"/>
    <w:p w14:paraId="7C41D3C9" w14:textId="77777777" w:rsidR="00307C75" w:rsidRPr="00D80D36" w:rsidRDefault="00307C75" w:rsidP="00307C75">
      <w:pPr>
        <w:rPr>
          <w:rFonts w:ascii="標楷體" w:hAnsi="標楷體"/>
          <w:color w:val="000000"/>
        </w:rPr>
      </w:pPr>
      <w:r w:rsidRPr="00D80D36">
        <w:rPr>
          <w:rFonts w:ascii="標楷體" w:hAnsi="標楷體"/>
          <w:color w:val="000000"/>
        </w:rPr>
        <w:t>填表說明 (表3-5) ：</w:t>
      </w:r>
    </w:p>
    <w:tbl>
      <w:tblPr>
        <w:tblW w:w="500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3048"/>
      </w:tblGrid>
      <w:tr w:rsidR="00307C75" w:rsidRPr="00D80D36" w14:paraId="34D06581" w14:textId="77777777" w:rsidTr="00307C75">
        <w:trPr>
          <w:trHeight w:val="366"/>
        </w:trPr>
        <w:tc>
          <w:tcPr>
            <w:tcW w:w="761" w:type="pct"/>
            <w:tcBorders>
              <w:top w:val="single" w:sz="8" w:space="0" w:color="auto"/>
              <w:left w:val="single" w:sz="12" w:space="0" w:color="auto"/>
              <w:bottom w:val="single" w:sz="12" w:space="0" w:color="auto"/>
              <w:right w:val="single" w:sz="8" w:space="0" w:color="auto"/>
            </w:tcBorders>
            <w:shd w:val="clear" w:color="auto" w:fill="D9D9D9" w:themeFill="background1" w:themeFillShade="D9"/>
            <w:vAlign w:val="center"/>
          </w:tcPr>
          <w:p w14:paraId="2C1D51C7" w14:textId="17233891" w:rsidR="00307C75" w:rsidRPr="00A4180E" w:rsidRDefault="00307C75" w:rsidP="00307C75">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FF0000"/>
              </w:rPr>
            </w:pPr>
            <w:r>
              <w:rPr>
                <w:rFonts w:ascii="標楷體" w:hAnsi="標楷體" w:hint="eastAsia"/>
              </w:rPr>
              <w:t>1</w:t>
            </w:r>
            <w:r>
              <w:rPr>
                <w:rFonts w:ascii="標楷體" w:hAnsi="標楷體"/>
              </w:rPr>
              <w:t>9.</w:t>
            </w:r>
            <w:r w:rsidRPr="00307C75">
              <w:rPr>
                <w:rFonts w:ascii="標楷體" w:hAnsi="標楷體" w:hint="eastAsia"/>
              </w:rPr>
              <w:t>課程類別</w:t>
            </w:r>
          </w:p>
        </w:tc>
        <w:tc>
          <w:tcPr>
            <w:tcW w:w="4239" w:type="pct"/>
            <w:tcBorders>
              <w:top w:val="single" w:sz="8" w:space="0" w:color="auto"/>
              <w:left w:val="single" w:sz="8" w:space="0" w:color="auto"/>
              <w:bottom w:val="single" w:sz="12" w:space="0" w:color="auto"/>
              <w:right w:val="single" w:sz="12" w:space="0" w:color="auto"/>
            </w:tcBorders>
            <w:shd w:val="clear" w:color="auto" w:fill="D9D9D9" w:themeFill="background1" w:themeFillShade="D9"/>
            <w:vAlign w:val="center"/>
          </w:tcPr>
          <w:p w14:paraId="7BD71B00" w14:textId="77777777" w:rsidR="00307C75" w:rsidRPr="00307C75" w:rsidRDefault="00307C75" w:rsidP="009129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F87841">
              <w:rPr>
                <w:rFonts w:ascii="標楷體" w:hAnsi="標楷體" w:hint="eastAsia"/>
                <w:kern w:val="0"/>
              </w:rPr>
              <w:t>請依照</w:t>
            </w:r>
            <w:r w:rsidRPr="00307C75">
              <w:rPr>
                <w:rFonts w:ascii="標楷體" w:hAnsi="標楷體" w:hint="eastAsia"/>
                <w:kern w:val="0"/>
              </w:rPr>
              <w:t>該科目/課程之類別，選擇「創新教學課程」、「創新創業課程」、「程式設計課程」、</w:t>
            </w:r>
            <w:r w:rsidRPr="00307C75">
              <w:rPr>
                <w:rFonts w:ascii="標楷體" w:hAnsi="標楷體" w:hint="eastAsia"/>
                <w:bCs/>
                <w:kern w:val="0"/>
              </w:rPr>
              <w:t>「STEM領域課程」、</w:t>
            </w:r>
            <w:r w:rsidRPr="00C35ECF">
              <w:rPr>
                <w:rFonts w:ascii="標楷體" w:hAnsi="標楷體" w:hint="eastAsia"/>
                <w:bCs/>
                <w:strike/>
                <w:color w:val="FF0000"/>
                <w:kern w:val="0"/>
              </w:rPr>
              <w:t>「五專產業核心技能培育課程計畫」、</w:t>
            </w:r>
            <w:r w:rsidRPr="00307C75">
              <w:rPr>
                <w:rFonts w:ascii="標楷體" w:hAnsi="標楷體" w:hint="eastAsia"/>
                <w:bCs/>
                <w:kern w:val="0"/>
              </w:rPr>
              <w:t>「</w:t>
            </w:r>
            <w:proofErr w:type="gramStart"/>
            <w:r w:rsidRPr="00307C75">
              <w:rPr>
                <w:rFonts w:ascii="標楷體" w:hAnsi="標楷體" w:hint="eastAsia"/>
                <w:bCs/>
                <w:kern w:val="0"/>
              </w:rPr>
              <w:t>技優領航</w:t>
            </w:r>
            <w:proofErr w:type="gramEnd"/>
            <w:r w:rsidRPr="00307C75">
              <w:rPr>
                <w:rFonts w:ascii="標楷體" w:hAnsi="標楷體" w:hint="eastAsia"/>
                <w:bCs/>
                <w:kern w:val="0"/>
              </w:rPr>
              <w:t>計畫」、「技專校院下世代人才培育課程」、「教學實踐研究計畫」、</w:t>
            </w:r>
            <w:r w:rsidRPr="00307C75">
              <w:rPr>
                <w:rFonts w:ascii="標楷體" w:hAnsi="標楷體" w:hint="eastAsia"/>
                <w:kern w:val="0"/>
              </w:rPr>
              <w:t>「其他」。（可複選，不得空白）</w:t>
            </w:r>
            <w:r w:rsidRPr="00307C75">
              <w:rPr>
                <w:rFonts w:ascii="標楷體" w:hAnsi="標楷體" w:hint="eastAsia"/>
                <w:sz w:val="20"/>
              </w:rPr>
              <w:t>【</w:t>
            </w:r>
            <w:r w:rsidRPr="00307C75">
              <w:rPr>
                <w:rFonts w:ascii="標楷體" w:hAnsi="標楷體"/>
                <w:sz w:val="20"/>
              </w:rPr>
              <w:t>112</w:t>
            </w:r>
            <w:r w:rsidRPr="00307C75">
              <w:rPr>
                <w:rFonts w:ascii="標楷體" w:hAnsi="標楷體" w:hint="eastAsia"/>
                <w:sz w:val="20"/>
              </w:rPr>
              <w:t>年</w:t>
            </w:r>
            <w:r w:rsidRPr="00307C75">
              <w:rPr>
                <w:rFonts w:ascii="標楷體" w:hAnsi="標楷體"/>
                <w:sz w:val="20"/>
              </w:rPr>
              <w:t>03</w:t>
            </w:r>
            <w:r w:rsidRPr="00307C75">
              <w:rPr>
                <w:rFonts w:ascii="標楷體" w:hAnsi="標楷體" w:hint="eastAsia"/>
                <w:sz w:val="20"/>
              </w:rPr>
              <w:t>月因應「教育部技職司」需求修改定義】</w:t>
            </w:r>
          </w:p>
          <w:p w14:paraId="0633DBCB" w14:textId="77777777" w:rsidR="00307C75" w:rsidRPr="00A4180E" w:rsidRDefault="00307C75" w:rsidP="009129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307C75">
              <w:rPr>
                <w:rFonts w:ascii="標楷體" w:hAnsi="標楷體" w:hint="eastAsia"/>
                <w:kern w:val="0"/>
              </w:rPr>
              <w:t>「創新教學課程」：係指為改善學生學習動機低落及學習成效不佳之情形，有賴學校翻轉傳統教學模式，透過問題解決等創新教學</w:t>
            </w:r>
            <w:r w:rsidRPr="00A4180E">
              <w:rPr>
                <w:rFonts w:ascii="標楷體" w:hAnsi="標楷體" w:hint="eastAsia"/>
                <w:kern w:val="0"/>
              </w:rPr>
              <w:t>方法，以學習者為重心，引發學生學習動機及熱情，提升學習成效。本課程注重引導學校重視教師為學生學習成效之關鍵，形塑教師教學支持系統，包括制度、社群、評鑑及追蹤輔導等，以支持及促進教師發展創新教學模式。並關注學生學習內容，以多元方式評估學習成效機制，並追蹤輔導及回饋教學。</w:t>
            </w:r>
          </w:p>
          <w:p w14:paraId="0E83B9EA" w14:textId="77777777" w:rsidR="00307C75" w:rsidRPr="00A4180E" w:rsidRDefault="00307C75" w:rsidP="009129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A4180E">
              <w:rPr>
                <w:rFonts w:ascii="標楷體" w:hAnsi="標楷體" w:hint="eastAsia"/>
                <w:kern w:val="0"/>
              </w:rPr>
              <w:t>「創新創業課程」：係指學校得依據不同系科屬性及學生學習需求，開設具適當之設計思考、創新實踐課程或其他創新自造學習活動之創新創業課程，開設以啟發學生創意思維及創新想法為主軸之創業課程，增進校園創意及創業精神，且授課教師應具創業實務經驗，或具設計思考教學能力。</w:t>
            </w:r>
          </w:p>
          <w:p w14:paraId="6E7FFE34" w14:textId="77777777" w:rsidR="00307C75" w:rsidRPr="00A4180E" w:rsidRDefault="00307C75" w:rsidP="009129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A4180E">
              <w:rPr>
                <w:rFonts w:ascii="標楷體" w:hAnsi="標楷體" w:hint="eastAsia"/>
                <w:kern w:val="0"/>
              </w:rPr>
              <w:t>「程式設計課程」：係教育部鼓勵學校針對不同專業領域及應用型態發展客製化之程式設計課程，使大學因應學生面對數位經濟環境的學習需求，提供學生</w:t>
            </w:r>
            <w:r w:rsidRPr="00A4180E">
              <w:rPr>
                <w:rFonts w:ascii="標楷體" w:hAnsi="標楷體"/>
                <w:kern w:val="0"/>
              </w:rPr>
              <w:t>(</w:t>
            </w:r>
            <w:r w:rsidRPr="00A4180E">
              <w:rPr>
                <w:rFonts w:ascii="標楷體" w:hAnsi="標楷體" w:hint="eastAsia"/>
                <w:kern w:val="0"/>
              </w:rPr>
              <w:t>不限資訊科技相關專業領域</w:t>
            </w:r>
            <w:r w:rsidRPr="00A4180E">
              <w:rPr>
                <w:rFonts w:ascii="標楷體" w:hAnsi="標楷體"/>
                <w:kern w:val="0"/>
              </w:rPr>
              <w:t>)</w:t>
            </w:r>
            <w:r w:rsidRPr="00A4180E">
              <w:rPr>
                <w:rFonts w:ascii="標楷體" w:hAnsi="標楷體" w:hint="eastAsia"/>
                <w:kern w:val="0"/>
              </w:rPr>
              <w:t>修讀程式設計課程機會，藉以提升學生具備運用資訊科技能力，進而增進學生對邏輯運算及程式設計之基本認知。</w:t>
            </w:r>
          </w:p>
          <w:p w14:paraId="3F47F392" w14:textId="77777777" w:rsidR="00307C75" w:rsidRPr="00A4180E" w:rsidRDefault="00307C75" w:rsidP="009129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A4180E">
              <w:rPr>
                <w:rFonts w:ascii="標楷體" w:hAnsi="標楷體" w:hint="eastAsia"/>
                <w:kern w:val="0"/>
              </w:rPr>
              <w:t>「STEM領域課程」：屬科學</w:t>
            </w:r>
            <w:r w:rsidRPr="00A4180E">
              <w:rPr>
                <w:rFonts w:ascii="標楷體" w:hAnsi="標楷體"/>
                <w:kern w:val="0"/>
              </w:rPr>
              <w:t>(</w:t>
            </w:r>
            <w:r w:rsidRPr="00A4180E">
              <w:rPr>
                <w:rFonts w:ascii="標楷體" w:hAnsi="標楷體" w:hint="eastAsia"/>
                <w:kern w:val="0"/>
              </w:rPr>
              <w:t>Science</w:t>
            </w:r>
            <w:r w:rsidRPr="00A4180E">
              <w:rPr>
                <w:rFonts w:ascii="標楷體" w:hAnsi="標楷體"/>
                <w:kern w:val="0"/>
              </w:rPr>
              <w:t>)</w:t>
            </w:r>
            <w:r w:rsidRPr="00A4180E">
              <w:rPr>
                <w:rFonts w:ascii="標楷體" w:hAnsi="標楷體" w:hint="eastAsia"/>
                <w:kern w:val="0"/>
              </w:rPr>
              <w:t>、科技</w:t>
            </w:r>
            <w:r w:rsidRPr="00A4180E">
              <w:rPr>
                <w:rFonts w:ascii="標楷體" w:hAnsi="標楷體"/>
                <w:kern w:val="0"/>
              </w:rPr>
              <w:t>(</w:t>
            </w:r>
            <w:r w:rsidRPr="00A4180E">
              <w:rPr>
                <w:rFonts w:ascii="標楷體" w:hAnsi="標楷體" w:hint="eastAsia"/>
                <w:kern w:val="0"/>
              </w:rPr>
              <w:t>Technology</w:t>
            </w:r>
            <w:r w:rsidRPr="00A4180E">
              <w:rPr>
                <w:rFonts w:ascii="標楷體" w:hAnsi="標楷體"/>
                <w:kern w:val="0"/>
              </w:rPr>
              <w:t>)</w:t>
            </w:r>
            <w:r w:rsidRPr="00A4180E">
              <w:rPr>
                <w:rFonts w:ascii="標楷體" w:hAnsi="標楷體" w:hint="eastAsia"/>
                <w:kern w:val="0"/>
              </w:rPr>
              <w:t>、工程</w:t>
            </w:r>
            <w:r w:rsidRPr="00A4180E">
              <w:rPr>
                <w:rFonts w:ascii="標楷體" w:hAnsi="標楷體"/>
                <w:kern w:val="0"/>
              </w:rPr>
              <w:t>(</w:t>
            </w:r>
            <w:r w:rsidRPr="00A4180E">
              <w:rPr>
                <w:rFonts w:ascii="標楷體" w:hAnsi="標楷體" w:hint="eastAsia"/>
                <w:kern w:val="0"/>
              </w:rPr>
              <w:t>Engineering</w:t>
            </w:r>
            <w:r w:rsidRPr="00A4180E">
              <w:rPr>
                <w:rFonts w:ascii="標楷體" w:hAnsi="標楷體"/>
                <w:kern w:val="0"/>
              </w:rPr>
              <w:t>)</w:t>
            </w:r>
            <w:r w:rsidRPr="00A4180E">
              <w:rPr>
                <w:rFonts w:ascii="標楷體" w:hAnsi="標楷體" w:hint="eastAsia"/>
                <w:kern w:val="0"/>
              </w:rPr>
              <w:t>或數學</w:t>
            </w:r>
            <w:r w:rsidRPr="00A4180E">
              <w:rPr>
                <w:rFonts w:ascii="標楷體" w:hAnsi="標楷體"/>
                <w:kern w:val="0"/>
              </w:rPr>
              <w:t>(</w:t>
            </w:r>
            <w:r w:rsidRPr="00A4180E">
              <w:rPr>
                <w:rFonts w:ascii="標楷體" w:hAnsi="標楷體" w:hint="eastAsia"/>
                <w:kern w:val="0"/>
              </w:rPr>
              <w:t>Math</w:t>
            </w:r>
            <w:r w:rsidRPr="00A4180E">
              <w:rPr>
                <w:rFonts w:ascii="標楷體" w:hAnsi="標楷體"/>
                <w:kern w:val="0"/>
              </w:rPr>
              <w:t>)</w:t>
            </w:r>
            <w:r w:rsidRPr="00A4180E">
              <w:rPr>
                <w:rFonts w:ascii="標楷體" w:hAnsi="標楷體" w:hint="eastAsia"/>
                <w:kern w:val="0"/>
              </w:rPr>
              <w:t>專業領域之課程(符合上開一種與一種以上領域課程請填寫)。</w:t>
            </w:r>
          </w:p>
          <w:p w14:paraId="46580A6B" w14:textId="77777777" w:rsidR="00307C75" w:rsidRPr="00A4180E" w:rsidRDefault="00307C75" w:rsidP="00B1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kern w:val="0"/>
              </w:rPr>
            </w:pPr>
            <w:proofErr w:type="gramStart"/>
            <w:r w:rsidRPr="00A4180E">
              <w:rPr>
                <w:rFonts w:ascii="標楷體" w:hAnsi="標楷體" w:hint="eastAsia"/>
                <w:kern w:val="0"/>
                <w:sz w:val="20"/>
              </w:rPr>
              <w:t>【註</w:t>
            </w:r>
            <w:proofErr w:type="gramEnd"/>
            <w:r w:rsidRPr="00A4180E">
              <w:rPr>
                <w:rFonts w:ascii="標楷體" w:hAnsi="標楷體" w:hint="eastAsia"/>
                <w:kern w:val="0"/>
                <w:sz w:val="20"/>
              </w:rPr>
              <w:t>：1</w:t>
            </w:r>
            <w:r w:rsidRPr="00A4180E">
              <w:rPr>
                <w:rFonts w:ascii="標楷體" w:hAnsi="標楷體"/>
                <w:kern w:val="0"/>
                <w:sz w:val="20"/>
              </w:rPr>
              <w:t>10</w:t>
            </w:r>
            <w:r w:rsidRPr="00A4180E">
              <w:rPr>
                <w:rFonts w:ascii="標楷體" w:hAnsi="標楷體" w:hint="eastAsia"/>
                <w:kern w:val="0"/>
                <w:sz w:val="20"/>
              </w:rPr>
              <w:t>年</w:t>
            </w:r>
            <w:r w:rsidRPr="00A4180E">
              <w:rPr>
                <w:rFonts w:ascii="標楷體" w:hAnsi="標楷體"/>
                <w:kern w:val="0"/>
                <w:sz w:val="20"/>
              </w:rPr>
              <w:t>03</w:t>
            </w:r>
            <w:r w:rsidRPr="00A4180E">
              <w:rPr>
                <w:rFonts w:ascii="標楷體" w:hAnsi="標楷體" w:hint="eastAsia"/>
                <w:kern w:val="0"/>
                <w:sz w:val="20"/>
              </w:rPr>
              <w:t>月因應「教育部技職司」需求修正定義</w:t>
            </w:r>
            <w:proofErr w:type="gramStart"/>
            <w:r w:rsidRPr="00A4180E">
              <w:rPr>
                <w:rFonts w:ascii="標楷體" w:hAnsi="標楷體" w:hint="eastAsia"/>
                <w:kern w:val="0"/>
                <w:sz w:val="20"/>
              </w:rPr>
              <w:t>】【註</w:t>
            </w:r>
            <w:proofErr w:type="gramEnd"/>
            <w:r w:rsidRPr="00A4180E">
              <w:rPr>
                <w:rFonts w:ascii="標楷體" w:hAnsi="標楷體" w:hint="eastAsia"/>
                <w:kern w:val="0"/>
                <w:sz w:val="20"/>
              </w:rPr>
              <w:t>：1</w:t>
            </w:r>
            <w:r w:rsidRPr="00A4180E">
              <w:rPr>
                <w:rFonts w:ascii="標楷體" w:hAnsi="標楷體"/>
                <w:kern w:val="0"/>
                <w:sz w:val="20"/>
              </w:rPr>
              <w:t>11</w:t>
            </w:r>
            <w:r w:rsidRPr="00A4180E">
              <w:rPr>
                <w:rFonts w:ascii="標楷體" w:hAnsi="標楷體" w:hint="eastAsia"/>
                <w:kern w:val="0"/>
                <w:sz w:val="20"/>
              </w:rPr>
              <w:t>年10月因應「教育部技職司」需求新增選項</w:t>
            </w:r>
            <w:proofErr w:type="gramStart"/>
            <w:r w:rsidRPr="00A4180E">
              <w:rPr>
                <w:rFonts w:ascii="標楷體" w:hAnsi="標楷體" w:hint="eastAsia"/>
                <w:kern w:val="0"/>
                <w:sz w:val="20"/>
              </w:rPr>
              <w:t>】</w:t>
            </w:r>
            <w:proofErr w:type="gramEnd"/>
          </w:p>
          <w:p w14:paraId="3A9497AB" w14:textId="63C935E6" w:rsidR="00307C75" w:rsidRPr="00C35ECF" w:rsidRDefault="00307C75" w:rsidP="009129D7">
            <w:pPr>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strike/>
                <w:color w:val="FF0000"/>
                <w:kern w:val="0"/>
              </w:rPr>
            </w:pPr>
            <w:r w:rsidRPr="00C35ECF">
              <w:rPr>
                <w:rFonts w:ascii="標楷體" w:hAnsi="標楷體" w:hint="eastAsia"/>
                <w:bCs/>
                <w:strike/>
                <w:color w:val="FF0000"/>
                <w:kern w:val="0"/>
              </w:rPr>
              <w:t>「五專產業核心技能培育課程計畫」</w:t>
            </w:r>
            <w:r w:rsidRPr="00C35ECF">
              <w:rPr>
                <w:rFonts w:ascii="標楷體" w:hAnsi="標楷體" w:hint="eastAsia"/>
                <w:strike/>
                <w:color w:val="FF0000"/>
                <w:kern w:val="0"/>
              </w:rPr>
              <w:t>：依本部111年5月19日</w:t>
            </w:r>
            <w:proofErr w:type="gramStart"/>
            <w:r w:rsidRPr="00C35ECF">
              <w:rPr>
                <w:rFonts w:ascii="標楷體" w:hAnsi="標楷體" w:hint="eastAsia"/>
                <w:strike/>
                <w:color w:val="FF0000"/>
                <w:kern w:val="0"/>
              </w:rPr>
              <w:t>臺教技</w:t>
            </w:r>
            <w:proofErr w:type="gramEnd"/>
            <w:r w:rsidRPr="00C35ECF">
              <w:rPr>
                <w:rFonts w:ascii="標楷體" w:hAnsi="標楷體" w:hint="eastAsia"/>
                <w:strike/>
                <w:color w:val="FF0000"/>
                <w:kern w:val="0"/>
              </w:rPr>
              <w:t>(</w:t>
            </w:r>
            <w:proofErr w:type="gramStart"/>
            <w:r w:rsidRPr="00C35ECF">
              <w:rPr>
                <w:rFonts w:ascii="標楷體" w:hAnsi="標楷體" w:hint="eastAsia"/>
                <w:strike/>
                <w:color w:val="FF0000"/>
                <w:kern w:val="0"/>
              </w:rPr>
              <w:t>一</w:t>
            </w:r>
            <w:proofErr w:type="gramEnd"/>
            <w:r w:rsidRPr="00C35ECF">
              <w:rPr>
                <w:rFonts w:ascii="標楷體" w:hAnsi="標楷體" w:hint="eastAsia"/>
                <w:strike/>
                <w:color w:val="FF0000"/>
                <w:kern w:val="0"/>
              </w:rPr>
              <w:t>)字第1112301679號函之「五專產業核心技能培育計畫之課程發展建議原則」開設之課程。</w:t>
            </w:r>
            <w:r w:rsidR="0030575E" w:rsidRPr="0030575E">
              <w:rPr>
                <w:rFonts w:ascii="標楷體" w:hAnsi="標楷體" w:hint="eastAsia"/>
                <w:color w:val="FF0000"/>
                <w:sz w:val="20"/>
              </w:rPr>
              <w:t>【</w:t>
            </w:r>
            <w:r w:rsidR="0030575E" w:rsidRPr="0030575E">
              <w:rPr>
                <w:rFonts w:ascii="標楷體" w:hAnsi="標楷體"/>
                <w:color w:val="FF0000"/>
                <w:sz w:val="20"/>
              </w:rPr>
              <w:t>113</w:t>
            </w:r>
            <w:r w:rsidR="0030575E" w:rsidRPr="0030575E">
              <w:rPr>
                <w:rFonts w:ascii="標楷體" w:hAnsi="標楷體" w:hint="eastAsia"/>
                <w:color w:val="FF0000"/>
                <w:sz w:val="20"/>
              </w:rPr>
              <w:t>年0</w:t>
            </w:r>
            <w:r w:rsidR="0030575E" w:rsidRPr="0030575E">
              <w:rPr>
                <w:rFonts w:ascii="標楷體" w:hAnsi="標楷體"/>
                <w:color w:val="FF0000"/>
                <w:sz w:val="20"/>
              </w:rPr>
              <w:t>3</w:t>
            </w:r>
            <w:r w:rsidR="0030575E" w:rsidRPr="0030575E">
              <w:rPr>
                <w:rFonts w:ascii="標楷體" w:hAnsi="標楷體" w:hint="eastAsia"/>
                <w:color w:val="FF0000"/>
                <w:sz w:val="20"/>
              </w:rPr>
              <w:t>月因應「教育部技職司」需求刪除選項】</w:t>
            </w:r>
          </w:p>
          <w:p w14:paraId="718B4B11" w14:textId="77777777" w:rsidR="00307C75" w:rsidRPr="00307C75" w:rsidRDefault="00307C75" w:rsidP="009129D7">
            <w:pPr>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07C75">
              <w:rPr>
                <w:rFonts w:ascii="標楷體" w:hAnsi="標楷體" w:hint="eastAsia"/>
                <w:bCs/>
                <w:kern w:val="0"/>
              </w:rPr>
              <w:t>「</w:t>
            </w:r>
            <w:proofErr w:type="gramStart"/>
            <w:r w:rsidRPr="00307C75">
              <w:rPr>
                <w:rFonts w:ascii="標楷體" w:hAnsi="標楷體" w:hint="eastAsia"/>
                <w:bCs/>
                <w:kern w:val="0"/>
              </w:rPr>
              <w:t>技優領航</w:t>
            </w:r>
            <w:proofErr w:type="gramEnd"/>
            <w:r w:rsidRPr="00307C75">
              <w:rPr>
                <w:rFonts w:ascii="標楷體" w:hAnsi="標楷體" w:hint="eastAsia"/>
                <w:bCs/>
                <w:kern w:val="0"/>
              </w:rPr>
              <w:t>計畫」：依本部111年3月11日</w:t>
            </w:r>
            <w:proofErr w:type="gramStart"/>
            <w:r w:rsidRPr="00307C75">
              <w:rPr>
                <w:rFonts w:ascii="標楷體" w:hAnsi="標楷體" w:hint="eastAsia"/>
                <w:bCs/>
                <w:kern w:val="0"/>
              </w:rPr>
              <w:t>臺教技</w:t>
            </w:r>
            <w:proofErr w:type="gramEnd"/>
            <w:r w:rsidRPr="00307C75">
              <w:rPr>
                <w:rFonts w:ascii="標楷體" w:hAnsi="標楷體" w:hint="eastAsia"/>
                <w:bCs/>
                <w:kern w:val="0"/>
              </w:rPr>
              <w:t>（一）字第1112300753號函之「</w:t>
            </w:r>
            <w:proofErr w:type="gramStart"/>
            <w:r w:rsidRPr="00307C75">
              <w:rPr>
                <w:rFonts w:ascii="標楷體" w:hAnsi="標楷體" w:hint="eastAsia"/>
                <w:bCs/>
                <w:kern w:val="0"/>
              </w:rPr>
              <w:t>技優領航</w:t>
            </w:r>
            <w:proofErr w:type="gramEnd"/>
            <w:r w:rsidRPr="00307C75">
              <w:rPr>
                <w:rFonts w:ascii="標楷體" w:hAnsi="標楷體" w:hint="eastAsia"/>
                <w:bCs/>
                <w:kern w:val="0"/>
              </w:rPr>
              <w:t>計畫辦理方式」開設之課</w:t>
            </w:r>
            <w:r w:rsidRPr="00307C75">
              <w:rPr>
                <w:rFonts w:ascii="標楷體" w:hAnsi="標楷體" w:hint="eastAsia"/>
                <w:bCs/>
                <w:kern w:val="0"/>
              </w:rPr>
              <w:lastRenderedPageBreak/>
              <w:t>程。</w:t>
            </w:r>
          </w:p>
          <w:p w14:paraId="07CBC41D" w14:textId="58307D16" w:rsidR="00307C75" w:rsidRPr="00C35ECF" w:rsidRDefault="00307C75" w:rsidP="009129D7">
            <w:pPr>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C35ECF">
              <w:rPr>
                <w:rFonts w:ascii="標楷體" w:hAnsi="標楷體" w:hint="eastAsia"/>
                <w:kern w:val="0"/>
              </w:rPr>
              <w:t>「技專校院下世代人才培育課程」：</w:t>
            </w:r>
            <w:r w:rsidRPr="00C35ECF">
              <w:rPr>
                <w:rFonts w:hint="eastAsia"/>
              </w:rPr>
              <w:t>依本部</w:t>
            </w:r>
            <w:r w:rsidRPr="00C35ECF">
              <w:rPr>
                <w:rFonts w:hint="eastAsia"/>
              </w:rPr>
              <w:t>112</w:t>
            </w:r>
            <w:r w:rsidRPr="00C35ECF">
              <w:rPr>
                <w:rFonts w:hint="eastAsia"/>
              </w:rPr>
              <w:t>年</w:t>
            </w:r>
            <w:r w:rsidRPr="00C35ECF">
              <w:rPr>
                <w:rFonts w:hint="eastAsia"/>
              </w:rPr>
              <w:t>6</w:t>
            </w:r>
            <w:r w:rsidRPr="00C35ECF">
              <w:rPr>
                <w:rFonts w:hint="eastAsia"/>
              </w:rPr>
              <w:t>月</w:t>
            </w:r>
            <w:r w:rsidRPr="00C35ECF">
              <w:rPr>
                <w:rFonts w:hint="eastAsia"/>
              </w:rPr>
              <w:t>27</w:t>
            </w:r>
            <w:r w:rsidRPr="00C35ECF">
              <w:rPr>
                <w:rFonts w:hint="eastAsia"/>
              </w:rPr>
              <w:t>日</w:t>
            </w:r>
            <w:proofErr w:type="gramStart"/>
            <w:r w:rsidRPr="00C35ECF">
              <w:rPr>
                <w:rFonts w:hint="eastAsia"/>
              </w:rPr>
              <w:t>臺教技</w:t>
            </w:r>
            <w:proofErr w:type="gramEnd"/>
            <w:r w:rsidRPr="00C35ECF">
              <w:rPr>
                <w:rFonts w:hint="eastAsia"/>
              </w:rPr>
              <w:t>(</w:t>
            </w:r>
            <w:r w:rsidRPr="00C35ECF">
              <w:rPr>
                <w:rFonts w:hint="eastAsia"/>
              </w:rPr>
              <w:t>三</w:t>
            </w:r>
            <w:r w:rsidRPr="00C35ECF">
              <w:rPr>
                <w:rFonts w:hint="eastAsia"/>
              </w:rPr>
              <w:t>)</w:t>
            </w:r>
            <w:r w:rsidRPr="00C35ECF">
              <w:rPr>
                <w:rFonts w:hint="eastAsia"/>
              </w:rPr>
              <w:t>字第</w:t>
            </w:r>
            <w:r w:rsidRPr="00C35ECF">
              <w:rPr>
                <w:rFonts w:hint="eastAsia"/>
              </w:rPr>
              <w:t>1122301765</w:t>
            </w:r>
            <w:r w:rsidRPr="00C35ECF">
              <w:rPr>
                <w:rFonts w:hint="eastAsia"/>
              </w:rPr>
              <w:t>號函所示由「電子電機」、「智慧製造及機械」、「民生服務及管理」領域四技日間部開設之「建議新增課程」。</w:t>
            </w:r>
          </w:p>
          <w:p w14:paraId="2F2F469B" w14:textId="77777777" w:rsidR="00307C75" w:rsidRPr="00307C75" w:rsidRDefault="00307C75" w:rsidP="009129D7">
            <w:pPr>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307C75">
              <w:rPr>
                <w:rFonts w:ascii="標楷體" w:hAnsi="標楷體" w:hint="eastAsia"/>
                <w:bCs/>
                <w:kern w:val="0"/>
              </w:rPr>
              <w:t>「教學實踐研究計畫」</w:t>
            </w:r>
            <w:r w:rsidRPr="00307C75">
              <w:rPr>
                <w:rFonts w:ascii="標楷體" w:hAnsi="標楷體" w:hint="eastAsia"/>
                <w:kern w:val="0"/>
              </w:rPr>
              <w:t>：曾獲教育部補助大專校院教學實踐研究計畫補助開設之相關課程。</w:t>
            </w:r>
          </w:p>
          <w:p w14:paraId="43B47962" w14:textId="77777777" w:rsidR="00307C75" w:rsidRPr="00307C75" w:rsidRDefault="00307C75" w:rsidP="00B157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kern w:val="0"/>
              </w:rPr>
            </w:pPr>
            <w:r w:rsidRPr="00307C75">
              <w:rPr>
                <w:rFonts w:ascii="標楷體" w:hAnsi="標楷體" w:hint="eastAsia"/>
                <w:sz w:val="20"/>
              </w:rPr>
              <w:t>【</w:t>
            </w:r>
            <w:r w:rsidRPr="00307C75">
              <w:rPr>
                <w:rFonts w:ascii="標楷體" w:hAnsi="標楷體"/>
                <w:sz w:val="20"/>
              </w:rPr>
              <w:t>112</w:t>
            </w:r>
            <w:r w:rsidRPr="00307C75">
              <w:rPr>
                <w:rFonts w:ascii="標楷體" w:hAnsi="標楷體" w:hint="eastAsia"/>
                <w:sz w:val="20"/>
              </w:rPr>
              <w:t>年</w:t>
            </w:r>
            <w:r w:rsidRPr="00307C75">
              <w:rPr>
                <w:rFonts w:ascii="標楷體" w:hAnsi="標楷體"/>
                <w:sz w:val="20"/>
              </w:rPr>
              <w:t>03</w:t>
            </w:r>
            <w:r w:rsidRPr="00307C75">
              <w:rPr>
                <w:rFonts w:ascii="標楷體" w:hAnsi="標楷體" w:hint="eastAsia"/>
                <w:sz w:val="20"/>
              </w:rPr>
              <w:t>月因應「教育部技職司」需求修改定義】</w:t>
            </w:r>
          </w:p>
          <w:p w14:paraId="7DA16C9B" w14:textId="77777777" w:rsidR="00307C75" w:rsidRPr="00A4180E" w:rsidRDefault="00307C75" w:rsidP="009129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kern w:val="0"/>
              </w:rPr>
            </w:pPr>
            <w:r w:rsidRPr="00A4180E">
              <w:rPr>
                <w:rFonts w:ascii="標楷體" w:hAnsi="標楷體" w:hint="eastAsia"/>
                <w:kern w:val="0"/>
              </w:rPr>
              <w:t>「其他」：非屬上述</w:t>
            </w:r>
            <w:proofErr w:type="gramStart"/>
            <w:r w:rsidRPr="00A4180E">
              <w:rPr>
                <w:rFonts w:ascii="標楷體" w:hAnsi="標楷體" w:hint="eastAsia"/>
                <w:kern w:val="0"/>
              </w:rPr>
              <w:t>課程類者歸</w:t>
            </w:r>
            <w:proofErr w:type="gramEnd"/>
            <w:r w:rsidRPr="00A4180E">
              <w:rPr>
                <w:rFonts w:ascii="標楷體" w:hAnsi="標楷體" w:hint="eastAsia"/>
                <w:kern w:val="0"/>
              </w:rPr>
              <w:t>之。</w:t>
            </w:r>
            <w:proofErr w:type="gramStart"/>
            <w:r w:rsidRPr="00A4180E">
              <w:rPr>
                <w:rFonts w:ascii="標楷體" w:hAnsi="標楷體" w:hint="eastAsia"/>
                <w:kern w:val="0"/>
                <w:sz w:val="20"/>
              </w:rPr>
              <w:t>【註</w:t>
            </w:r>
            <w:proofErr w:type="gramEnd"/>
            <w:r w:rsidRPr="00A4180E">
              <w:rPr>
                <w:rFonts w:ascii="標楷體" w:hAnsi="標楷體" w:hint="eastAsia"/>
                <w:kern w:val="0"/>
                <w:sz w:val="20"/>
              </w:rPr>
              <w:t>：109年10月因應「教育部技職司」需求新增欄位</w:t>
            </w:r>
            <w:proofErr w:type="gramStart"/>
            <w:r w:rsidRPr="00A4180E">
              <w:rPr>
                <w:rFonts w:ascii="標楷體" w:hAnsi="標楷體" w:hint="eastAsia"/>
                <w:kern w:val="0"/>
                <w:sz w:val="20"/>
              </w:rPr>
              <w:t>】</w:t>
            </w:r>
            <w:proofErr w:type="gramEnd"/>
          </w:p>
        </w:tc>
      </w:tr>
    </w:tbl>
    <w:p w14:paraId="1923A312" w14:textId="07339D78" w:rsidR="00393E9D" w:rsidRPr="00393E9D" w:rsidRDefault="00393E9D" w:rsidP="00393E9D">
      <w:bookmarkStart w:id="19" w:name="_Toc142058051"/>
      <w:bookmarkStart w:id="20" w:name="_Toc126421804"/>
      <w:bookmarkStart w:id="21" w:name="_Hlk139547739"/>
      <w:bookmarkEnd w:id="5"/>
      <w:bookmarkEnd w:id="6"/>
      <w:bookmarkEnd w:id="7"/>
      <w:bookmarkEnd w:id="8"/>
      <w:bookmarkEnd w:id="16"/>
      <w:bookmarkEnd w:id="17"/>
    </w:p>
    <w:p w14:paraId="622CB359" w14:textId="6C3FB5C4" w:rsidR="00393E9D" w:rsidRDefault="00393E9D" w:rsidP="00393E9D"/>
    <w:p w14:paraId="305EC860" w14:textId="77777777" w:rsidR="004B4CBC" w:rsidRPr="00D80D36" w:rsidRDefault="004B4CBC" w:rsidP="004B4CBC">
      <w:pPr>
        <w:pStyle w:val="ae"/>
        <w:spacing w:before="180" w:after="180"/>
        <w:rPr>
          <w:rFonts w:ascii="標楷體" w:hAnsi="標楷體"/>
        </w:rPr>
      </w:pPr>
      <w:bookmarkStart w:id="22" w:name="_Toc142058017"/>
      <w:r w:rsidRPr="00D80D36">
        <w:rPr>
          <w:rFonts w:ascii="標楷體" w:hAnsi="標楷體"/>
        </w:rPr>
        <w:lastRenderedPageBreak/>
        <w:t>表4-2 各年級實際在學學生人數 (公、私校 三、十月填寫)</w:t>
      </w:r>
      <w:bookmarkEnd w:id="22"/>
      <w:r w:rsidRPr="00D80D36">
        <w:rPr>
          <w:rFonts w:ascii="標楷體" w:hAnsi="標楷體"/>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05"/>
        <w:gridCol w:w="893"/>
        <w:gridCol w:w="1117"/>
        <w:gridCol w:w="1228"/>
        <w:gridCol w:w="1342"/>
        <w:gridCol w:w="3108"/>
        <w:gridCol w:w="4235"/>
        <w:gridCol w:w="1410"/>
        <w:gridCol w:w="1250"/>
      </w:tblGrid>
      <w:tr w:rsidR="004B4CBC" w:rsidRPr="00D80D36" w14:paraId="06BC5564" w14:textId="77777777" w:rsidTr="00030665">
        <w:trPr>
          <w:trHeight w:val="287"/>
        </w:trPr>
        <w:tc>
          <w:tcPr>
            <w:tcW w:w="262" w:type="pct"/>
            <w:vMerge w:val="restart"/>
            <w:shd w:val="clear" w:color="auto" w:fill="FFFFFF"/>
            <w:vAlign w:val="center"/>
            <w:hideMark/>
          </w:tcPr>
          <w:p w14:paraId="3F39E4F0" w14:textId="77777777" w:rsidR="004B4CBC" w:rsidRPr="00D80D36" w:rsidRDefault="004B4CBC" w:rsidP="00030665">
            <w:pPr>
              <w:jc w:val="center"/>
              <w:rPr>
                <w:rFonts w:ascii="標楷體" w:hAnsi="標楷體"/>
                <w:color w:val="000000"/>
              </w:rPr>
            </w:pPr>
            <w:bookmarkStart w:id="23" w:name="_Hlk147219617"/>
            <w:r w:rsidRPr="00D80D36">
              <w:rPr>
                <w:rFonts w:ascii="標楷體" w:hAnsi="標楷體" w:hint="eastAsia"/>
                <w:color w:val="000000"/>
              </w:rPr>
              <w:t>學年度/學期</w:t>
            </w:r>
          </w:p>
        </w:tc>
        <w:tc>
          <w:tcPr>
            <w:tcW w:w="290" w:type="pct"/>
            <w:vMerge w:val="restart"/>
            <w:shd w:val="clear" w:color="auto" w:fill="FFFFFF"/>
            <w:vAlign w:val="center"/>
            <w:hideMark/>
          </w:tcPr>
          <w:p w14:paraId="2B10B1C4"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學院</w:t>
            </w:r>
          </w:p>
        </w:tc>
        <w:tc>
          <w:tcPr>
            <w:tcW w:w="363" w:type="pct"/>
            <w:vMerge w:val="restart"/>
            <w:shd w:val="clear" w:color="auto" w:fill="FFFFFF"/>
            <w:vAlign w:val="center"/>
            <w:hideMark/>
          </w:tcPr>
          <w:p w14:paraId="3A80793B"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系所</w:t>
            </w:r>
          </w:p>
        </w:tc>
        <w:tc>
          <w:tcPr>
            <w:tcW w:w="399" w:type="pct"/>
            <w:vMerge w:val="restart"/>
            <w:shd w:val="clear" w:color="auto" w:fill="FFFFFF"/>
            <w:vAlign w:val="center"/>
          </w:tcPr>
          <w:p w14:paraId="6DB79BC8"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學制</w:t>
            </w:r>
          </w:p>
        </w:tc>
        <w:tc>
          <w:tcPr>
            <w:tcW w:w="436" w:type="pct"/>
            <w:vMerge w:val="restart"/>
            <w:tcBorders>
              <w:right w:val="single" w:sz="8" w:space="0" w:color="auto"/>
            </w:tcBorders>
            <w:shd w:val="clear" w:color="auto" w:fill="FFFFFF"/>
            <w:vAlign w:val="center"/>
          </w:tcPr>
          <w:p w14:paraId="37E02F35"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年級</w:t>
            </w:r>
          </w:p>
        </w:tc>
        <w:tc>
          <w:tcPr>
            <w:tcW w:w="101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E7FDF4B" w14:textId="77777777" w:rsidR="004B4CBC" w:rsidRPr="00306758" w:rsidRDefault="004B4CBC" w:rsidP="00030665">
            <w:pPr>
              <w:jc w:val="center"/>
              <w:rPr>
                <w:rFonts w:ascii="標楷體" w:hAnsi="標楷體"/>
              </w:rPr>
            </w:pPr>
            <w:r w:rsidRPr="00306758">
              <w:rPr>
                <w:rFonts w:ascii="標楷體" w:hAnsi="標楷體" w:hint="eastAsia"/>
              </w:rPr>
              <w:t>班級數</w:t>
            </w:r>
          </w:p>
        </w:tc>
        <w:tc>
          <w:tcPr>
            <w:tcW w:w="1376" w:type="pct"/>
            <w:vMerge w:val="restart"/>
            <w:tcBorders>
              <w:left w:val="single" w:sz="8" w:space="0" w:color="auto"/>
            </w:tcBorders>
            <w:shd w:val="clear" w:color="auto" w:fill="FFFFFF"/>
            <w:vAlign w:val="center"/>
          </w:tcPr>
          <w:p w14:paraId="7AA60E51" w14:textId="77777777" w:rsidR="004B4CBC" w:rsidRPr="00B038E4" w:rsidRDefault="004B4CBC" w:rsidP="00030665">
            <w:pPr>
              <w:jc w:val="center"/>
              <w:rPr>
                <w:rFonts w:ascii="標楷體" w:hAnsi="標楷體"/>
                <w:b/>
                <w:bCs/>
                <w:strike/>
              </w:rPr>
            </w:pPr>
            <w:r w:rsidRPr="00B038E4">
              <w:rPr>
                <w:rFonts w:ascii="標楷體" w:hAnsi="標楷體"/>
                <w:b/>
                <w:bCs/>
                <w:strike/>
                <w:color w:val="FF0000"/>
              </w:rPr>
              <w:t>是否為農林</w:t>
            </w:r>
            <w:proofErr w:type="gramStart"/>
            <w:r w:rsidRPr="00B038E4">
              <w:rPr>
                <w:rFonts w:ascii="標楷體" w:hAnsi="標楷體"/>
                <w:b/>
                <w:bCs/>
                <w:strike/>
                <w:color w:val="FF0000"/>
              </w:rPr>
              <w:t>漁牧或工業</w:t>
            </w:r>
            <w:proofErr w:type="gramEnd"/>
            <w:r w:rsidRPr="00B038E4">
              <w:rPr>
                <w:rFonts w:ascii="標楷體" w:hAnsi="標楷體"/>
                <w:b/>
                <w:bCs/>
                <w:strike/>
                <w:color w:val="FF0000"/>
              </w:rPr>
              <w:t>領域類科系</w:t>
            </w:r>
          </w:p>
        </w:tc>
        <w:tc>
          <w:tcPr>
            <w:tcW w:w="864" w:type="pct"/>
            <w:gridSpan w:val="2"/>
            <w:shd w:val="clear" w:color="auto" w:fill="FFFFFF"/>
            <w:vAlign w:val="center"/>
            <w:hideMark/>
          </w:tcPr>
          <w:p w14:paraId="4F8043F8"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正式學籍之在學學生</w:t>
            </w:r>
          </w:p>
        </w:tc>
      </w:tr>
      <w:tr w:rsidR="004B4CBC" w:rsidRPr="00D80D36" w14:paraId="0CC0C93D" w14:textId="77777777" w:rsidTr="00030665">
        <w:trPr>
          <w:trHeight w:val="121"/>
        </w:trPr>
        <w:tc>
          <w:tcPr>
            <w:tcW w:w="262" w:type="pct"/>
            <w:vMerge/>
            <w:shd w:val="clear" w:color="auto" w:fill="FFFFFF"/>
            <w:vAlign w:val="center"/>
            <w:hideMark/>
          </w:tcPr>
          <w:p w14:paraId="02249E12" w14:textId="77777777" w:rsidR="004B4CBC" w:rsidRPr="00D80D36" w:rsidRDefault="004B4CBC" w:rsidP="00030665">
            <w:pPr>
              <w:jc w:val="center"/>
              <w:rPr>
                <w:rFonts w:ascii="標楷體" w:hAnsi="標楷體"/>
                <w:color w:val="000000"/>
              </w:rPr>
            </w:pPr>
          </w:p>
        </w:tc>
        <w:tc>
          <w:tcPr>
            <w:tcW w:w="290" w:type="pct"/>
            <w:vMerge/>
            <w:shd w:val="clear" w:color="auto" w:fill="FFFFFF"/>
            <w:vAlign w:val="center"/>
            <w:hideMark/>
          </w:tcPr>
          <w:p w14:paraId="51D0C99E" w14:textId="77777777" w:rsidR="004B4CBC" w:rsidRPr="00D80D36" w:rsidRDefault="004B4CBC" w:rsidP="00030665">
            <w:pPr>
              <w:jc w:val="center"/>
              <w:rPr>
                <w:rFonts w:ascii="標楷體" w:hAnsi="標楷體"/>
                <w:color w:val="000000"/>
              </w:rPr>
            </w:pPr>
          </w:p>
        </w:tc>
        <w:tc>
          <w:tcPr>
            <w:tcW w:w="363" w:type="pct"/>
            <w:vMerge/>
            <w:shd w:val="clear" w:color="auto" w:fill="FFFFFF"/>
            <w:vAlign w:val="center"/>
            <w:hideMark/>
          </w:tcPr>
          <w:p w14:paraId="51D38B44" w14:textId="77777777" w:rsidR="004B4CBC" w:rsidRPr="00D80D36" w:rsidRDefault="004B4CBC" w:rsidP="00030665">
            <w:pPr>
              <w:jc w:val="center"/>
              <w:rPr>
                <w:rFonts w:ascii="標楷體" w:hAnsi="標楷體"/>
                <w:color w:val="000000"/>
              </w:rPr>
            </w:pPr>
          </w:p>
        </w:tc>
        <w:tc>
          <w:tcPr>
            <w:tcW w:w="399" w:type="pct"/>
            <w:vMerge/>
            <w:shd w:val="clear" w:color="auto" w:fill="FFFFFF"/>
          </w:tcPr>
          <w:p w14:paraId="3B928A84" w14:textId="77777777" w:rsidR="004B4CBC" w:rsidRPr="00D80D36" w:rsidRDefault="004B4CBC" w:rsidP="00030665">
            <w:pPr>
              <w:jc w:val="center"/>
              <w:rPr>
                <w:rFonts w:ascii="標楷體" w:hAnsi="標楷體"/>
                <w:color w:val="000000"/>
              </w:rPr>
            </w:pPr>
          </w:p>
        </w:tc>
        <w:tc>
          <w:tcPr>
            <w:tcW w:w="436" w:type="pct"/>
            <w:vMerge/>
            <w:tcBorders>
              <w:right w:val="single" w:sz="8" w:space="0" w:color="auto"/>
            </w:tcBorders>
            <w:shd w:val="clear" w:color="auto" w:fill="FFFFFF"/>
          </w:tcPr>
          <w:p w14:paraId="7FD8C97C" w14:textId="77777777" w:rsidR="004B4CBC" w:rsidRPr="00D80D36" w:rsidRDefault="004B4CBC" w:rsidP="00030665">
            <w:pPr>
              <w:jc w:val="center"/>
              <w:rPr>
                <w:rFonts w:ascii="標楷體" w:hAnsi="標楷體"/>
                <w:color w:val="000000"/>
              </w:rPr>
            </w:pPr>
          </w:p>
        </w:tc>
        <w:tc>
          <w:tcPr>
            <w:tcW w:w="1010" w:type="pct"/>
            <w:vMerge/>
            <w:tcBorders>
              <w:top w:val="single" w:sz="12" w:space="0" w:color="auto"/>
              <w:left w:val="single" w:sz="8" w:space="0" w:color="auto"/>
              <w:bottom w:val="single" w:sz="8" w:space="0" w:color="auto"/>
              <w:right w:val="single" w:sz="8" w:space="0" w:color="auto"/>
            </w:tcBorders>
            <w:shd w:val="clear" w:color="auto" w:fill="auto"/>
          </w:tcPr>
          <w:p w14:paraId="3AB68A97" w14:textId="77777777" w:rsidR="004B4CBC" w:rsidRPr="00D80D36" w:rsidRDefault="004B4CBC" w:rsidP="00030665">
            <w:pPr>
              <w:jc w:val="center"/>
              <w:rPr>
                <w:rFonts w:ascii="標楷體" w:hAnsi="標楷體"/>
                <w:color w:val="000000"/>
              </w:rPr>
            </w:pPr>
          </w:p>
        </w:tc>
        <w:tc>
          <w:tcPr>
            <w:tcW w:w="1376" w:type="pct"/>
            <w:vMerge/>
            <w:tcBorders>
              <w:left w:val="single" w:sz="8" w:space="0" w:color="auto"/>
            </w:tcBorders>
            <w:shd w:val="clear" w:color="auto" w:fill="FFFFFF"/>
          </w:tcPr>
          <w:p w14:paraId="07EF961B" w14:textId="77777777" w:rsidR="004B4CBC" w:rsidRPr="00D80D36" w:rsidRDefault="004B4CBC" w:rsidP="00030665">
            <w:pPr>
              <w:jc w:val="center"/>
              <w:rPr>
                <w:rFonts w:ascii="標楷體" w:hAnsi="標楷體"/>
                <w:color w:val="000000"/>
              </w:rPr>
            </w:pPr>
          </w:p>
        </w:tc>
        <w:tc>
          <w:tcPr>
            <w:tcW w:w="458" w:type="pct"/>
            <w:shd w:val="clear" w:color="auto" w:fill="FFFFFF"/>
            <w:noWrap/>
            <w:vAlign w:val="center"/>
            <w:hideMark/>
          </w:tcPr>
          <w:p w14:paraId="0D5E35B8"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男</w:t>
            </w:r>
          </w:p>
        </w:tc>
        <w:tc>
          <w:tcPr>
            <w:tcW w:w="406" w:type="pct"/>
            <w:shd w:val="clear" w:color="auto" w:fill="FFFFFF"/>
            <w:noWrap/>
            <w:vAlign w:val="center"/>
            <w:hideMark/>
          </w:tcPr>
          <w:p w14:paraId="723F9840" w14:textId="77777777" w:rsidR="004B4CBC" w:rsidRPr="00D80D36" w:rsidRDefault="004B4CBC" w:rsidP="00030665">
            <w:pPr>
              <w:jc w:val="center"/>
              <w:rPr>
                <w:rFonts w:ascii="標楷體" w:hAnsi="標楷體"/>
                <w:color w:val="000000"/>
              </w:rPr>
            </w:pPr>
            <w:r w:rsidRPr="00D80D36">
              <w:rPr>
                <w:rFonts w:ascii="標楷體" w:hAnsi="標楷體" w:hint="eastAsia"/>
                <w:color w:val="000000"/>
              </w:rPr>
              <w:t>女</w:t>
            </w:r>
          </w:p>
        </w:tc>
      </w:tr>
    </w:tbl>
    <w:bookmarkEnd w:id="23"/>
    <w:p w14:paraId="5AF4D18C" w14:textId="77777777" w:rsidR="004B4CBC" w:rsidRDefault="004B4CBC" w:rsidP="004B4CBC">
      <w:pPr>
        <w:rPr>
          <w:rFonts w:ascii="標楷體" w:hAnsi="標楷體"/>
          <w:color w:val="000000"/>
        </w:rPr>
      </w:pPr>
      <w:r w:rsidRPr="00D80D36">
        <w:rPr>
          <w:rFonts w:ascii="標楷體" w:hAnsi="標楷體"/>
          <w:color w:val="000000"/>
        </w:rPr>
        <w:t>填表說明 (表4-2) ：</w:t>
      </w:r>
    </w:p>
    <w:tbl>
      <w:tblPr>
        <w:tblW w:w="153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3324"/>
      </w:tblGrid>
      <w:tr w:rsidR="004B4CBC" w:rsidRPr="00D80D36" w14:paraId="56DEF443" w14:textId="77777777" w:rsidTr="00030665">
        <w:trPr>
          <w:trHeight w:val="1211"/>
        </w:trPr>
        <w:tc>
          <w:tcPr>
            <w:tcW w:w="2041" w:type="dxa"/>
            <w:tcBorders>
              <w:top w:val="single" w:sz="8" w:space="0" w:color="auto"/>
              <w:left w:val="single" w:sz="4" w:space="0" w:color="auto"/>
              <w:bottom w:val="single" w:sz="4" w:space="0" w:color="auto"/>
              <w:right w:val="single" w:sz="4" w:space="0" w:color="auto"/>
            </w:tcBorders>
            <w:shd w:val="clear" w:color="auto" w:fill="auto"/>
            <w:vAlign w:val="center"/>
          </w:tcPr>
          <w:p w14:paraId="00102B3A" w14:textId="77777777" w:rsidR="004B4CBC" w:rsidRPr="00B038E4" w:rsidRDefault="004B4CBC" w:rsidP="009129D7">
            <w:pPr>
              <w:numPr>
                <w:ilvl w:val="0"/>
                <w:numId w:val="24"/>
              </w:numPr>
              <w:tabs>
                <w:tab w:val="clear" w:pos="1560"/>
                <w:tab w:val="num" w:pos="3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81" w:hanging="381"/>
              <w:jc w:val="both"/>
              <w:rPr>
                <w:rFonts w:ascii="標楷體" w:hAnsi="標楷體"/>
                <w:strike/>
                <w:color w:val="FF0000"/>
              </w:rPr>
            </w:pPr>
            <w:r w:rsidRPr="00B038E4">
              <w:rPr>
                <w:rFonts w:ascii="標楷體" w:hAnsi="標楷體"/>
                <w:strike/>
                <w:color w:val="FF0000"/>
              </w:rPr>
              <w:t>是否為農林</w:t>
            </w:r>
            <w:proofErr w:type="gramStart"/>
            <w:r w:rsidRPr="00B038E4">
              <w:rPr>
                <w:rFonts w:ascii="標楷體" w:hAnsi="標楷體"/>
                <w:strike/>
                <w:color w:val="FF0000"/>
              </w:rPr>
              <w:t>漁牧或工業</w:t>
            </w:r>
            <w:proofErr w:type="gramEnd"/>
            <w:r w:rsidRPr="00B038E4">
              <w:rPr>
                <w:rFonts w:ascii="標楷體" w:hAnsi="標楷體"/>
                <w:strike/>
                <w:color w:val="FF0000"/>
              </w:rPr>
              <w:t>領域類科系</w:t>
            </w:r>
          </w:p>
        </w:tc>
        <w:tc>
          <w:tcPr>
            <w:tcW w:w="13324" w:type="dxa"/>
            <w:tcBorders>
              <w:top w:val="single" w:sz="8" w:space="0" w:color="auto"/>
              <w:left w:val="single" w:sz="4" w:space="0" w:color="auto"/>
              <w:bottom w:val="single" w:sz="4" w:space="0" w:color="auto"/>
              <w:right w:val="single" w:sz="4" w:space="0" w:color="auto"/>
            </w:tcBorders>
            <w:shd w:val="clear" w:color="auto" w:fill="auto"/>
            <w:vAlign w:val="center"/>
          </w:tcPr>
          <w:p w14:paraId="0757136F" w14:textId="77777777" w:rsidR="004B4CBC" w:rsidRPr="00B038E4" w:rsidRDefault="004B4CBC" w:rsidP="009129D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strike/>
                <w:color w:val="FF0000"/>
              </w:rPr>
            </w:pPr>
            <w:r w:rsidRPr="00B038E4">
              <w:rPr>
                <w:rFonts w:ascii="標楷體" w:hAnsi="標楷體"/>
                <w:strike/>
                <w:color w:val="FF0000"/>
              </w:rPr>
              <w:t>請由下拉式選單選擇屬之系所、學制、年級「是」、「否」為農林</w:t>
            </w:r>
            <w:proofErr w:type="gramStart"/>
            <w:r w:rsidRPr="00B038E4">
              <w:rPr>
                <w:rFonts w:ascii="標楷體" w:hAnsi="標楷體"/>
                <w:strike/>
                <w:color w:val="FF0000"/>
              </w:rPr>
              <w:t>漁牧或工業</w:t>
            </w:r>
            <w:proofErr w:type="gramEnd"/>
            <w:r w:rsidRPr="00B038E4">
              <w:rPr>
                <w:rFonts w:ascii="標楷體" w:hAnsi="標楷體"/>
                <w:strike/>
                <w:color w:val="FF0000"/>
              </w:rPr>
              <w:t>領域產業類科系。</w:t>
            </w:r>
          </w:p>
          <w:p w14:paraId="3291481E" w14:textId="77777777" w:rsidR="004B4CBC" w:rsidRPr="00B038E4" w:rsidRDefault="004B4CBC" w:rsidP="009129D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strike/>
                <w:color w:val="FF0000"/>
              </w:rPr>
            </w:pPr>
            <w:r w:rsidRPr="00B038E4">
              <w:rPr>
                <w:rFonts w:ascii="標楷體" w:hAnsi="標楷體" w:hint="eastAsia"/>
                <w:strike/>
                <w:color w:val="FF0000"/>
              </w:rPr>
              <w:t>請依教育部核定所系科招生名額報表之</w:t>
            </w:r>
            <w:proofErr w:type="gramStart"/>
            <w:r w:rsidRPr="00B038E4">
              <w:rPr>
                <w:rFonts w:ascii="標楷體" w:hAnsi="標楷體" w:hint="eastAsia"/>
                <w:strike/>
                <w:color w:val="FF0000"/>
              </w:rPr>
              <w:t>領域別填列</w:t>
            </w:r>
            <w:proofErr w:type="gramEnd"/>
            <w:r w:rsidRPr="00B038E4">
              <w:rPr>
                <w:rFonts w:ascii="標楷體" w:hAnsi="標楷體" w:hint="eastAsia"/>
                <w:strike/>
                <w:color w:val="FF0000"/>
              </w:rPr>
              <w:t>是否為農林</w:t>
            </w:r>
            <w:proofErr w:type="gramStart"/>
            <w:r w:rsidRPr="00B038E4">
              <w:rPr>
                <w:rFonts w:ascii="標楷體" w:hAnsi="標楷體" w:hint="eastAsia"/>
                <w:strike/>
                <w:color w:val="FF0000"/>
              </w:rPr>
              <w:t>漁牧或工業</w:t>
            </w:r>
            <w:proofErr w:type="gramEnd"/>
            <w:r w:rsidRPr="00B038E4">
              <w:rPr>
                <w:rFonts w:ascii="標楷體" w:hAnsi="標楷體" w:hint="eastAsia"/>
                <w:strike/>
                <w:color w:val="FF0000"/>
              </w:rPr>
              <w:t>領域產業類科系。</w:t>
            </w:r>
          </w:p>
          <w:p w14:paraId="0A887047" w14:textId="77777777" w:rsidR="004B4CBC" w:rsidRPr="00B038E4" w:rsidRDefault="004B4CBC" w:rsidP="009129D7">
            <w:pPr>
              <w:numPr>
                <w:ilvl w:val="0"/>
                <w:numId w:val="19"/>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strike/>
                <w:color w:val="FF0000"/>
              </w:rPr>
            </w:pPr>
            <w:r w:rsidRPr="00B038E4">
              <w:rPr>
                <w:rFonts w:ascii="標楷體" w:hAnsi="標楷體" w:hint="eastAsia"/>
                <w:strike/>
                <w:color w:val="FF0000"/>
              </w:rPr>
              <w:t>如105</w:t>
            </w:r>
            <w:proofErr w:type="gramStart"/>
            <w:r w:rsidRPr="00B038E4">
              <w:rPr>
                <w:rFonts w:ascii="標楷體" w:hAnsi="標楷體" w:hint="eastAsia"/>
                <w:strike/>
                <w:color w:val="FF0000"/>
              </w:rPr>
              <w:t>學年度某校</w:t>
            </w:r>
            <w:proofErr w:type="gramEnd"/>
            <w:r w:rsidRPr="00B038E4">
              <w:rPr>
                <w:rFonts w:ascii="標楷體" w:hAnsi="標楷體" w:hint="eastAsia"/>
                <w:strike/>
                <w:color w:val="FF0000"/>
              </w:rPr>
              <w:t>之食品</w:t>
            </w:r>
            <w:proofErr w:type="gramStart"/>
            <w:r w:rsidRPr="00B038E4">
              <w:rPr>
                <w:rFonts w:ascii="標楷體" w:hAnsi="標楷體" w:hint="eastAsia"/>
                <w:strike/>
                <w:color w:val="FF0000"/>
              </w:rPr>
              <w:t>科學系經教育部</w:t>
            </w:r>
            <w:proofErr w:type="gramEnd"/>
            <w:r w:rsidRPr="00B038E4">
              <w:rPr>
                <w:rFonts w:ascii="標楷體" w:hAnsi="標楷體" w:hint="eastAsia"/>
                <w:strike/>
                <w:color w:val="FF0000"/>
              </w:rPr>
              <w:t>核定所系科之領域別為農林</w:t>
            </w:r>
            <w:proofErr w:type="gramStart"/>
            <w:r w:rsidRPr="00B038E4">
              <w:rPr>
                <w:rFonts w:ascii="標楷體" w:hAnsi="標楷體" w:hint="eastAsia"/>
                <w:strike/>
                <w:color w:val="FF0000"/>
              </w:rPr>
              <w:t>漁牧或工業</w:t>
            </w:r>
            <w:proofErr w:type="gramEnd"/>
            <w:r w:rsidRPr="00B038E4">
              <w:rPr>
                <w:rFonts w:ascii="標楷體" w:hAnsi="標楷體" w:hint="eastAsia"/>
                <w:strike/>
                <w:color w:val="FF0000"/>
              </w:rPr>
              <w:t>領域產業類科系，</w:t>
            </w:r>
            <w:proofErr w:type="gramStart"/>
            <w:r w:rsidRPr="00B038E4">
              <w:rPr>
                <w:rFonts w:ascii="標楷體" w:hAnsi="標楷體" w:hint="eastAsia"/>
                <w:bCs/>
                <w:strike/>
                <w:color w:val="FF0000"/>
              </w:rPr>
              <w:t>請填選</w:t>
            </w:r>
            <w:proofErr w:type="gramEnd"/>
            <w:r w:rsidRPr="00B038E4">
              <w:rPr>
                <w:rFonts w:ascii="標楷體" w:hAnsi="標楷體" w:hint="eastAsia"/>
                <w:bCs/>
                <w:strike/>
                <w:color w:val="FF0000"/>
              </w:rPr>
              <w:t>「是」</w:t>
            </w:r>
            <w:r w:rsidRPr="00B038E4">
              <w:rPr>
                <w:rFonts w:ascii="標楷體" w:hAnsi="標楷體" w:hint="eastAsia"/>
                <w:strike/>
                <w:color w:val="FF0000"/>
              </w:rPr>
              <w:t>；106學年度仍</w:t>
            </w:r>
            <w:proofErr w:type="gramStart"/>
            <w:r w:rsidRPr="00B038E4">
              <w:rPr>
                <w:rFonts w:ascii="標楷體" w:hAnsi="標楷體" w:hint="eastAsia"/>
                <w:strike/>
                <w:color w:val="FF0000"/>
              </w:rPr>
              <w:t>請填選</w:t>
            </w:r>
            <w:proofErr w:type="gramEnd"/>
            <w:r w:rsidRPr="00B038E4">
              <w:rPr>
                <w:rFonts w:ascii="標楷體" w:hAnsi="標楷體" w:hint="eastAsia"/>
                <w:bCs/>
                <w:strike/>
                <w:color w:val="FF0000"/>
              </w:rPr>
              <w:t>「是」。</w:t>
            </w:r>
          </w:p>
          <w:p w14:paraId="2F47F8BC" w14:textId="77777777" w:rsidR="004B4CBC" w:rsidRPr="00B038E4" w:rsidRDefault="004B4CBC" w:rsidP="009129D7">
            <w:pPr>
              <w:numPr>
                <w:ilvl w:val="0"/>
                <w:numId w:val="19"/>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strike/>
                <w:color w:val="FF0000"/>
              </w:rPr>
            </w:pPr>
            <w:r w:rsidRPr="00B038E4">
              <w:rPr>
                <w:rFonts w:ascii="標楷體" w:hAnsi="標楷體" w:hint="eastAsia"/>
                <w:strike/>
                <w:color w:val="FF0000"/>
              </w:rPr>
              <w:t>承上， 同一系在106學年度，經教育部核定所系科之</w:t>
            </w:r>
            <w:proofErr w:type="gramStart"/>
            <w:r w:rsidRPr="00B038E4">
              <w:rPr>
                <w:rFonts w:ascii="標楷體" w:hAnsi="標楷體" w:hint="eastAsia"/>
                <w:strike/>
                <w:color w:val="FF0000"/>
              </w:rPr>
              <w:t>領域別非為</w:t>
            </w:r>
            <w:proofErr w:type="gramEnd"/>
            <w:r w:rsidRPr="00B038E4">
              <w:rPr>
                <w:rFonts w:ascii="標楷體" w:hAnsi="標楷體" w:hint="eastAsia"/>
                <w:strike/>
                <w:color w:val="FF0000"/>
              </w:rPr>
              <w:t>農林</w:t>
            </w:r>
            <w:proofErr w:type="gramStart"/>
            <w:r w:rsidRPr="00B038E4">
              <w:rPr>
                <w:rFonts w:ascii="標楷體" w:hAnsi="標楷體" w:hint="eastAsia"/>
                <w:strike/>
                <w:color w:val="FF0000"/>
              </w:rPr>
              <w:t>漁牧或工業</w:t>
            </w:r>
            <w:proofErr w:type="gramEnd"/>
            <w:r w:rsidRPr="00B038E4">
              <w:rPr>
                <w:rFonts w:ascii="標楷體" w:hAnsi="標楷體" w:hint="eastAsia"/>
                <w:strike/>
                <w:color w:val="FF0000"/>
              </w:rPr>
              <w:t>領域產業類科系；</w:t>
            </w:r>
            <w:proofErr w:type="gramStart"/>
            <w:r w:rsidRPr="00B038E4">
              <w:rPr>
                <w:rFonts w:ascii="標楷體" w:hAnsi="標楷體" w:hint="eastAsia"/>
                <w:bCs/>
                <w:strike/>
                <w:color w:val="FF0000"/>
              </w:rPr>
              <w:t>請填選</w:t>
            </w:r>
            <w:proofErr w:type="gramEnd"/>
            <w:r w:rsidRPr="00B038E4">
              <w:rPr>
                <w:rFonts w:ascii="標楷體" w:hAnsi="標楷體" w:hint="eastAsia"/>
                <w:bCs/>
                <w:strike/>
                <w:color w:val="FF0000"/>
              </w:rPr>
              <w:t>「否」。</w:t>
            </w:r>
          </w:p>
          <w:p w14:paraId="771E0CD3" w14:textId="77777777" w:rsidR="004B4CBC" w:rsidRPr="00B038E4" w:rsidRDefault="004B4CBC" w:rsidP="0003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40"/>
              <w:jc w:val="both"/>
              <w:rPr>
                <w:rFonts w:ascii="標楷體" w:hAnsi="標楷體"/>
                <w:strike/>
                <w:color w:val="FF0000"/>
              </w:rPr>
            </w:pPr>
            <w:r w:rsidRPr="00B038E4">
              <w:rPr>
                <w:rFonts w:ascii="標楷體" w:hAnsi="標楷體"/>
                <w:strike/>
                <w:color w:val="FF0000"/>
                <w:sz w:val="20"/>
                <w:szCs w:val="20"/>
              </w:rPr>
              <w:t>【106年10月依「私立技專校院獎勵補助工作小組」需求新增欄位】</w:t>
            </w:r>
          </w:p>
        </w:tc>
      </w:tr>
    </w:tbl>
    <w:p w14:paraId="7AF04DE4" w14:textId="77777777" w:rsidR="00393E9D" w:rsidRPr="004B4CBC" w:rsidRDefault="00393E9D" w:rsidP="00393E9D"/>
    <w:p w14:paraId="3D8B15D8" w14:textId="382C88A2" w:rsidR="00EA2CE2" w:rsidRPr="00EA2CE2" w:rsidRDefault="00EA2CE2" w:rsidP="00EA2CE2">
      <w:pPr>
        <w:pStyle w:val="ae"/>
        <w:spacing w:before="180" w:after="180"/>
        <w:rPr>
          <w:rFonts w:ascii="標楷體" w:hAnsi="標楷體"/>
          <w:color w:val="auto"/>
        </w:rPr>
      </w:pPr>
      <w:bookmarkStart w:id="24" w:name="_Hlk155774896"/>
      <w:bookmarkStart w:id="25" w:name="_Toc142058031"/>
      <w:r w:rsidRPr="00EA2CE2">
        <w:rPr>
          <w:rFonts w:ascii="標楷體" w:hAnsi="標楷體"/>
          <w:color w:val="auto"/>
        </w:rPr>
        <w:lastRenderedPageBreak/>
        <w:t>表4-6 在學學生修</w:t>
      </w:r>
      <w:r w:rsidRPr="00EA2CE2">
        <w:rPr>
          <w:rFonts w:ascii="標楷體" w:hAnsi="標楷體" w:hint="eastAsia"/>
          <w:color w:val="auto"/>
        </w:rPr>
        <w:t>讀</w:t>
      </w:r>
      <w:r w:rsidRPr="00EA2CE2">
        <w:rPr>
          <w:rFonts w:ascii="標楷體" w:hAnsi="標楷體"/>
          <w:color w:val="auto"/>
        </w:rPr>
        <w:t>輔系、雙主修、</w:t>
      </w:r>
      <w:r w:rsidRPr="00EA2CE2">
        <w:rPr>
          <w:rFonts w:ascii="標楷體" w:hAnsi="標楷體" w:hint="eastAsia"/>
          <w:color w:val="auto"/>
        </w:rPr>
        <w:t>學分</w:t>
      </w:r>
      <w:r w:rsidRPr="00EA2CE2">
        <w:rPr>
          <w:rFonts w:ascii="標楷體" w:hAnsi="標楷體"/>
          <w:color w:val="auto"/>
        </w:rPr>
        <w:t>學程及校際選課人次資料表 (公、私校 三、十月填寫)</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2098"/>
        <w:gridCol w:w="815"/>
        <w:gridCol w:w="816"/>
        <w:gridCol w:w="816"/>
        <w:gridCol w:w="1182"/>
        <w:gridCol w:w="594"/>
        <w:gridCol w:w="594"/>
        <w:gridCol w:w="594"/>
        <w:gridCol w:w="594"/>
        <w:gridCol w:w="957"/>
        <w:gridCol w:w="960"/>
        <w:gridCol w:w="1142"/>
        <w:gridCol w:w="1142"/>
        <w:gridCol w:w="748"/>
        <w:gridCol w:w="797"/>
        <w:gridCol w:w="776"/>
        <w:gridCol w:w="763"/>
      </w:tblGrid>
      <w:tr w:rsidR="009B16A4" w:rsidRPr="009B16A4" w14:paraId="2EE55E88" w14:textId="77777777" w:rsidTr="009B16A4">
        <w:trPr>
          <w:cantSplit/>
          <w:trHeight w:val="416"/>
        </w:trPr>
        <w:tc>
          <w:tcPr>
            <w:tcW w:w="682" w:type="pct"/>
            <w:vMerge w:val="restart"/>
            <w:tcBorders>
              <w:top w:val="single" w:sz="4" w:space="0" w:color="auto"/>
              <w:bottom w:val="single" w:sz="4" w:space="0" w:color="auto"/>
              <w:right w:val="single" w:sz="4" w:space="0" w:color="auto"/>
            </w:tcBorders>
            <w:shd w:val="clear" w:color="auto" w:fill="FFFFFF"/>
            <w:vAlign w:val="center"/>
          </w:tcPr>
          <w:p w14:paraId="1BD1CFA5" w14:textId="77777777" w:rsidR="00EA2CE2" w:rsidRPr="009B16A4" w:rsidRDefault="00EA2CE2" w:rsidP="00AA47F7">
            <w:pPr>
              <w:snapToGrid w:val="0"/>
              <w:spacing w:beforeLines="50" w:before="180" w:line="120" w:lineRule="atLeast"/>
              <w:jc w:val="center"/>
              <w:rPr>
                <w:rFonts w:ascii="標楷體" w:hAnsi="標楷體"/>
              </w:rPr>
            </w:pPr>
            <w:r w:rsidRPr="009B16A4">
              <w:rPr>
                <w:rFonts w:ascii="標楷體" w:hAnsi="標楷體"/>
              </w:rPr>
              <w:t>學年度/學期</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17AE0E" w14:textId="77777777" w:rsidR="00EA2CE2" w:rsidRPr="009B16A4" w:rsidRDefault="00EA2CE2" w:rsidP="00AA47F7">
            <w:pPr>
              <w:snapToGrid w:val="0"/>
              <w:spacing w:beforeLines="50" w:before="180" w:line="120" w:lineRule="atLeast"/>
              <w:jc w:val="center"/>
              <w:rPr>
                <w:rFonts w:ascii="標楷體" w:hAnsi="標楷體"/>
              </w:rPr>
            </w:pPr>
            <w:r w:rsidRPr="009B16A4">
              <w:rPr>
                <w:rFonts w:ascii="標楷體" w:hAnsi="標楷體"/>
              </w:rPr>
              <w:t>學院</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7D2302" w14:textId="77777777" w:rsidR="00EA2CE2" w:rsidRPr="009B16A4" w:rsidRDefault="00EA2CE2" w:rsidP="00AA47F7">
            <w:pPr>
              <w:snapToGrid w:val="0"/>
              <w:spacing w:beforeLines="50" w:before="180" w:line="120" w:lineRule="atLeast"/>
              <w:jc w:val="center"/>
              <w:rPr>
                <w:rFonts w:ascii="標楷體" w:hAnsi="標楷體"/>
              </w:rPr>
            </w:pPr>
            <w:r w:rsidRPr="009B16A4">
              <w:rPr>
                <w:rFonts w:ascii="標楷體" w:hAnsi="標楷體"/>
              </w:rPr>
              <w:t>系所</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B4C7FC" w14:textId="77777777" w:rsidR="00EA2CE2" w:rsidRPr="009B16A4" w:rsidRDefault="00EA2CE2" w:rsidP="00AA47F7">
            <w:pPr>
              <w:snapToGrid w:val="0"/>
              <w:spacing w:beforeLines="50" w:before="180" w:line="120" w:lineRule="atLeast"/>
              <w:jc w:val="center"/>
              <w:rPr>
                <w:rFonts w:ascii="標楷體" w:hAnsi="標楷體"/>
              </w:rPr>
            </w:pPr>
            <w:r w:rsidRPr="009B16A4">
              <w:rPr>
                <w:rFonts w:ascii="標楷體" w:hAnsi="標楷體"/>
              </w:rPr>
              <w:t>學制</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768FA98" w14:textId="77777777" w:rsidR="00EA2CE2" w:rsidRPr="009B16A4" w:rsidRDefault="00EA2CE2" w:rsidP="00AA47F7">
            <w:pPr>
              <w:snapToGrid w:val="0"/>
              <w:spacing w:beforeLines="50" w:before="180" w:line="120" w:lineRule="atLeast"/>
              <w:jc w:val="center"/>
              <w:rPr>
                <w:rFonts w:ascii="標楷體" w:hAnsi="標楷體"/>
              </w:rPr>
            </w:pPr>
            <w:r w:rsidRPr="009B16A4">
              <w:rPr>
                <w:rFonts w:ascii="標楷體" w:hAnsi="標楷體"/>
              </w:rPr>
              <w:t>第幾年</w:t>
            </w:r>
          </w:p>
        </w:tc>
        <w:tc>
          <w:tcPr>
            <w:tcW w:w="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2705D" w14:textId="48CACE66" w:rsidR="00EA2CE2" w:rsidRPr="009B16A4" w:rsidRDefault="00EA2CE2" w:rsidP="00AA47F7">
            <w:pPr>
              <w:snapToGrid w:val="0"/>
              <w:spacing w:line="120" w:lineRule="atLeast"/>
              <w:jc w:val="center"/>
              <w:rPr>
                <w:rFonts w:ascii="標楷體" w:hAnsi="標楷體"/>
              </w:rPr>
            </w:pPr>
            <w:r w:rsidRPr="009B16A4">
              <w:rPr>
                <w:rFonts w:ascii="標楷體" w:hAnsi="標楷體"/>
              </w:rPr>
              <w:t>輔系</w:t>
            </w:r>
          </w:p>
        </w:tc>
        <w:tc>
          <w:tcPr>
            <w:tcW w:w="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D5CC7" w14:textId="77777777" w:rsidR="00EA2CE2" w:rsidRPr="009B16A4" w:rsidRDefault="00EA2CE2" w:rsidP="00AA47F7">
            <w:pPr>
              <w:snapToGrid w:val="0"/>
              <w:spacing w:line="120" w:lineRule="atLeast"/>
              <w:jc w:val="center"/>
              <w:rPr>
                <w:rFonts w:ascii="標楷體" w:hAnsi="標楷體"/>
              </w:rPr>
            </w:pPr>
            <w:r w:rsidRPr="009B16A4">
              <w:rPr>
                <w:rFonts w:ascii="標楷體" w:hAnsi="標楷體"/>
              </w:rPr>
              <w:t>雙主修</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D1297" w14:textId="77777777" w:rsidR="00EA2CE2" w:rsidRPr="009B16A4" w:rsidRDefault="00EA2CE2" w:rsidP="00AA47F7">
            <w:pPr>
              <w:snapToGrid w:val="0"/>
              <w:spacing w:line="120" w:lineRule="atLeast"/>
              <w:jc w:val="center"/>
              <w:rPr>
                <w:rFonts w:ascii="標楷體" w:hAnsi="標楷體"/>
              </w:rPr>
            </w:pPr>
            <w:r w:rsidRPr="009B16A4">
              <w:rPr>
                <w:rFonts w:ascii="標楷體" w:hAnsi="標楷體" w:hint="eastAsia"/>
              </w:rPr>
              <w:t>修讀學分</w:t>
            </w:r>
            <w:r w:rsidRPr="009B16A4">
              <w:rPr>
                <w:rFonts w:ascii="標楷體" w:hAnsi="標楷體"/>
              </w:rPr>
              <w:t>學程</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F70E" w14:textId="77777777" w:rsidR="00EA2CE2" w:rsidRPr="009B16A4" w:rsidRDefault="00EA2CE2" w:rsidP="00AA47F7">
            <w:pPr>
              <w:snapToGrid w:val="0"/>
              <w:spacing w:line="120" w:lineRule="atLeast"/>
              <w:jc w:val="center"/>
              <w:rPr>
                <w:rFonts w:ascii="標楷體" w:hAnsi="標楷體"/>
              </w:rPr>
            </w:pPr>
            <w:r w:rsidRPr="009B16A4">
              <w:rPr>
                <w:rFonts w:ascii="標楷體" w:hAnsi="標楷體" w:hint="eastAsia"/>
              </w:rPr>
              <w:t>修畢學分學程</w:t>
            </w:r>
          </w:p>
        </w:tc>
        <w:tc>
          <w:tcPr>
            <w:tcW w:w="502" w:type="pct"/>
            <w:gridSpan w:val="2"/>
            <w:tcBorders>
              <w:top w:val="single" w:sz="4" w:space="0" w:color="auto"/>
              <w:left w:val="single" w:sz="4" w:space="0" w:color="auto"/>
              <w:bottom w:val="single" w:sz="4" w:space="0" w:color="auto"/>
              <w:right w:val="single" w:sz="4" w:space="0" w:color="auto"/>
            </w:tcBorders>
          </w:tcPr>
          <w:p w14:paraId="1322E14D" w14:textId="79498573" w:rsidR="00EA2CE2" w:rsidRPr="009B16A4" w:rsidRDefault="00256B94" w:rsidP="00AA47F7">
            <w:pPr>
              <w:widowControl/>
              <w:jc w:val="center"/>
              <w:rPr>
                <w:rFonts w:ascii="標楷體" w:hAnsi="標楷體"/>
                <w:color w:val="FF0000"/>
              </w:rPr>
            </w:pPr>
            <w:proofErr w:type="gramStart"/>
            <w:r w:rsidRPr="00256B94">
              <w:rPr>
                <w:rFonts w:ascii="標楷體" w:hAnsi="標楷體" w:hint="eastAsia"/>
                <w:color w:val="FF0000"/>
              </w:rPr>
              <w:t>微學程</w:t>
            </w:r>
            <w:proofErr w:type="gramEnd"/>
            <w:r w:rsidRPr="00256B94">
              <w:rPr>
                <w:rFonts w:ascii="標楷體" w:hAnsi="標楷體" w:hint="eastAsia"/>
                <w:color w:val="FF0000"/>
              </w:rPr>
              <w:t>/微學分學程</w:t>
            </w:r>
          </w:p>
        </w:tc>
        <w:tc>
          <w:tcPr>
            <w:tcW w:w="500" w:type="pct"/>
            <w:gridSpan w:val="2"/>
            <w:tcBorders>
              <w:top w:val="single" w:sz="4" w:space="0" w:color="auto"/>
              <w:left w:val="single" w:sz="4" w:space="0" w:color="auto"/>
              <w:bottom w:val="single" w:sz="4" w:space="0" w:color="auto"/>
            </w:tcBorders>
            <w:shd w:val="clear" w:color="auto" w:fill="FFFFFF"/>
            <w:vAlign w:val="center"/>
          </w:tcPr>
          <w:p w14:paraId="4278C9E0" w14:textId="34AE05D7" w:rsidR="00EA2CE2" w:rsidRPr="009B16A4" w:rsidRDefault="00EA2CE2" w:rsidP="00AA47F7">
            <w:pPr>
              <w:widowControl/>
              <w:jc w:val="center"/>
              <w:rPr>
                <w:rFonts w:ascii="標楷體" w:hAnsi="標楷體"/>
              </w:rPr>
            </w:pPr>
            <w:r w:rsidRPr="009B16A4">
              <w:rPr>
                <w:rFonts w:ascii="標楷體" w:hAnsi="標楷體"/>
              </w:rPr>
              <w:t>校際選課</w:t>
            </w:r>
          </w:p>
        </w:tc>
      </w:tr>
      <w:tr w:rsidR="00030E91" w:rsidRPr="00D80D36" w14:paraId="31D50601" w14:textId="77777777" w:rsidTr="009B16A4">
        <w:trPr>
          <w:cantSplit/>
          <w:trHeight w:val="121"/>
        </w:trPr>
        <w:tc>
          <w:tcPr>
            <w:tcW w:w="682" w:type="pct"/>
            <w:vMerge/>
            <w:tcBorders>
              <w:top w:val="single" w:sz="4" w:space="0" w:color="auto"/>
            </w:tcBorders>
            <w:shd w:val="clear" w:color="auto" w:fill="FFFFFF"/>
          </w:tcPr>
          <w:p w14:paraId="30685E2D" w14:textId="77777777" w:rsidR="00030E91" w:rsidRPr="00D80D36" w:rsidRDefault="00030E91" w:rsidP="00030E91">
            <w:pPr>
              <w:snapToGrid w:val="0"/>
              <w:spacing w:line="120" w:lineRule="atLeast"/>
              <w:jc w:val="both"/>
              <w:rPr>
                <w:rFonts w:ascii="標楷體" w:hAnsi="標楷體"/>
                <w:color w:val="000000"/>
              </w:rPr>
            </w:pPr>
          </w:p>
        </w:tc>
        <w:tc>
          <w:tcPr>
            <w:tcW w:w="265" w:type="pct"/>
            <w:vMerge/>
            <w:tcBorders>
              <w:top w:val="single" w:sz="4" w:space="0" w:color="auto"/>
            </w:tcBorders>
            <w:shd w:val="clear" w:color="auto" w:fill="FFFFFF"/>
          </w:tcPr>
          <w:p w14:paraId="2EF1A4DD" w14:textId="77777777" w:rsidR="00030E91" w:rsidRPr="00D80D36" w:rsidRDefault="00030E91" w:rsidP="00030E91">
            <w:pPr>
              <w:snapToGrid w:val="0"/>
              <w:spacing w:line="120" w:lineRule="atLeast"/>
              <w:jc w:val="both"/>
              <w:rPr>
                <w:rFonts w:ascii="標楷體" w:hAnsi="標楷體"/>
                <w:color w:val="000000"/>
              </w:rPr>
            </w:pPr>
          </w:p>
        </w:tc>
        <w:tc>
          <w:tcPr>
            <w:tcW w:w="265" w:type="pct"/>
            <w:vMerge/>
            <w:tcBorders>
              <w:top w:val="single" w:sz="4" w:space="0" w:color="auto"/>
            </w:tcBorders>
            <w:shd w:val="clear" w:color="auto" w:fill="FFFFFF"/>
            <w:vAlign w:val="center"/>
          </w:tcPr>
          <w:p w14:paraId="074E74D3" w14:textId="77777777" w:rsidR="00030E91" w:rsidRPr="00D80D36" w:rsidRDefault="00030E91" w:rsidP="00030E91">
            <w:pPr>
              <w:snapToGrid w:val="0"/>
              <w:spacing w:line="120" w:lineRule="atLeast"/>
              <w:jc w:val="both"/>
              <w:rPr>
                <w:rFonts w:ascii="標楷體" w:hAnsi="標楷體"/>
                <w:color w:val="000000"/>
              </w:rPr>
            </w:pPr>
          </w:p>
        </w:tc>
        <w:tc>
          <w:tcPr>
            <w:tcW w:w="265" w:type="pct"/>
            <w:vMerge/>
            <w:tcBorders>
              <w:top w:val="single" w:sz="4" w:space="0" w:color="auto"/>
            </w:tcBorders>
            <w:shd w:val="clear" w:color="auto" w:fill="FFFFFF"/>
            <w:vAlign w:val="center"/>
          </w:tcPr>
          <w:p w14:paraId="67E48184" w14:textId="77777777" w:rsidR="00030E91" w:rsidRPr="00D80D36" w:rsidRDefault="00030E91" w:rsidP="00030E91">
            <w:pPr>
              <w:snapToGrid w:val="0"/>
              <w:spacing w:line="120" w:lineRule="atLeast"/>
              <w:jc w:val="both"/>
              <w:rPr>
                <w:rFonts w:ascii="標楷體" w:hAnsi="標楷體"/>
                <w:color w:val="000000"/>
              </w:rPr>
            </w:pPr>
          </w:p>
        </w:tc>
        <w:tc>
          <w:tcPr>
            <w:tcW w:w="384" w:type="pct"/>
            <w:vMerge/>
            <w:tcBorders>
              <w:top w:val="single" w:sz="4" w:space="0" w:color="auto"/>
            </w:tcBorders>
            <w:shd w:val="clear" w:color="auto" w:fill="FFFFFF"/>
          </w:tcPr>
          <w:p w14:paraId="44498E01" w14:textId="77777777" w:rsidR="00030E91" w:rsidRPr="00D80D36" w:rsidRDefault="00030E91" w:rsidP="00030E91">
            <w:pPr>
              <w:snapToGrid w:val="0"/>
              <w:spacing w:line="260" w:lineRule="exact"/>
              <w:jc w:val="center"/>
              <w:rPr>
                <w:rFonts w:ascii="標楷體" w:hAnsi="標楷體"/>
                <w:color w:val="000000"/>
              </w:rPr>
            </w:pPr>
          </w:p>
        </w:tc>
        <w:tc>
          <w:tcPr>
            <w:tcW w:w="193" w:type="pct"/>
            <w:tcBorders>
              <w:top w:val="single" w:sz="4" w:space="0" w:color="auto"/>
            </w:tcBorders>
            <w:shd w:val="clear" w:color="auto" w:fill="FFFFFF"/>
            <w:vAlign w:val="center"/>
          </w:tcPr>
          <w:p w14:paraId="54D9892A" w14:textId="77777777" w:rsidR="00030E91" w:rsidRPr="00D80D36" w:rsidRDefault="00030E91" w:rsidP="00030E91">
            <w:pPr>
              <w:jc w:val="center"/>
              <w:rPr>
                <w:rFonts w:ascii="標楷體" w:hAnsi="標楷體"/>
                <w:color w:val="000000"/>
              </w:rPr>
            </w:pPr>
            <w:r w:rsidRPr="00D80D36">
              <w:rPr>
                <w:rFonts w:ascii="標楷體" w:hAnsi="標楷體"/>
                <w:color w:val="000000"/>
              </w:rPr>
              <w:t>男</w:t>
            </w:r>
          </w:p>
        </w:tc>
        <w:tc>
          <w:tcPr>
            <w:tcW w:w="193" w:type="pct"/>
            <w:tcBorders>
              <w:top w:val="single" w:sz="4" w:space="0" w:color="auto"/>
            </w:tcBorders>
            <w:shd w:val="clear" w:color="auto" w:fill="FFFFFF"/>
            <w:vAlign w:val="center"/>
          </w:tcPr>
          <w:p w14:paraId="386FF111" w14:textId="77777777" w:rsidR="00030E91" w:rsidRPr="00D80D36" w:rsidRDefault="00030E91" w:rsidP="00030E91">
            <w:pPr>
              <w:jc w:val="center"/>
              <w:rPr>
                <w:rFonts w:ascii="標楷體" w:hAnsi="標楷體"/>
                <w:color w:val="000000"/>
              </w:rPr>
            </w:pPr>
            <w:r w:rsidRPr="00D80D36">
              <w:rPr>
                <w:rFonts w:ascii="標楷體" w:hAnsi="標楷體"/>
                <w:color w:val="000000"/>
              </w:rPr>
              <w:t>女</w:t>
            </w:r>
          </w:p>
        </w:tc>
        <w:tc>
          <w:tcPr>
            <w:tcW w:w="193" w:type="pct"/>
            <w:tcBorders>
              <w:top w:val="single" w:sz="4" w:space="0" w:color="auto"/>
            </w:tcBorders>
            <w:shd w:val="clear" w:color="auto" w:fill="FFFFFF"/>
            <w:vAlign w:val="center"/>
          </w:tcPr>
          <w:p w14:paraId="397FE6BA" w14:textId="77777777" w:rsidR="00030E91" w:rsidRPr="00D80D36" w:rsidRDefault="00030E91" w:rsidP="00030E91">
            <w:pPr>
              <w:jc w:val="center"/>
              <w:rPr>
                <w:rFonts w:ascii="標楷體" w:hAnsi="標楷體"/>
                <w:color w:val="000000"/>
              </w:rPr>
            </w:pPr>
            <w:r w:rsidRPr="00D80D36">
              <w:rPr>
                <w:rFonts w:ascii="標楷體" w:hAnsi="標楷體"/>
                <w:color w:val="000000"/>
              </w:rPr>
              <w:t>男</w:t>
            </w:r>
          </w:p>
        </w:tc>
        <w:tc>
          <w:tcPr>
            <w:tcW w:w="193" w:type="pct"/>
            <w:tcBorders>
              <w:top w:val="single" w:sz="4" w:space="0" w:color="auto"/>
            </w:tcBorders>
            <w:shd w:val="clear" w:color="auto" w:fill="FFFFFF"/>
            <w:vAlign w:val="center"/>
          </w:tcPr>
          <w:p w14:paraId="7AC34755" w14:textId="77777777" w:rsidR="00030E91" w:rsidRPr="00D80D36" w:rsidRDefault="00030E91" w:rsidP="00030E91">
            <w:pPr>
              <w:jc w:val="center"/>
              <w:rPr>
                <w:rFonts w:ascii="標楷體" w:hAnsi="標楷體"/>
                <w:color w:val="000000"/>
              </w:rPr>
            </w:pPr>
            <w:r w:rsidRPr="00D80D36">
              <w:rPr>
                <w:rFonts w:ascii="標楷體" w:hAnsi="標楷體"/>
                <w:color w:val="000000"/>
              </w:rPr>
              <w:t>女</w:t>
            </w:r>
          </w:p>
        </w:tc>
        <w:tc>
          <w:tcPr>
            <w:tcW w:w="311" w:type="pct"/>
            <w:tcBorders>
              <w:top w:val="single" w:sz="4" w:space="0" w:color="auto"/>
            </w:tcBorders>
            <w:shd w:val="clear" w:color="auto" w:fill="FFFFFF"/>
            <w:vAlign w:val="center"/>
          </w:tcPr>
          <w:p w14:paraId="309478F2" w14:textId="77777777" w:rsidR="00030E91" w:rsidRPr="00D80D36" w:rsidRDefault="00030E91" w:rsidP="00030E91">
            <w:pPr>
              <w:jc w:val="center"/>
              <w:rPr>
                <w:rFonts w:ascii="標楷體" w:hAnsi="標楷體"/>
                <w:color w:val="000000"/>
              </w:rPr>
            </w:pPr>
            <w:r w:rsidRPr="00D80D36">
              <w:rPr>
                <w:rFonts w:ascii="標楷體" w:hAnsi="標楷體"/>
                <w:color w:val="000000"/>
              </w:rPr>
              <w:t>男</w:t>
            </w:r>
          </w:p>
        </w:tc>
        <w:tc>
          <w:tcPr>
            <w:tcW w:w="312" w:type="pct"/>
            <w:tcBorders>
              <w:top w:val="single" w:sz="4" w:space="0" w:color="auto"/>
            </w:tcBorders>
            <w:shd w:val="clear" w:color="auto" w:fill="FFFFFF"/>
            <w:vAlign w:val="center"/>
          </w:tcPr>
          <w:p w14:paraId="4AF0B980" w14:textId="77777777" w:rsidR="00030E91" w:rsidRPr="00D80D36" w:rsidRDefault="00030E91" w:rsidP="00030E91">
            <w:pPr>
              <w:jc w:val="center"/>
              <w:rPr>
                <w:rFonts w:ascii="標楷體" w:hAnsi="標楷體"/>
                <w:color w:val="000000"/>
              </w:rPr>
            </w:pPr>
            <w:r w:rsidRPr="00D80D36">
              <w:rPr>
                <w:rFonts w:ascii="標楷體" w:hAnsi="標楷體"/>
                <w:color w:val="000000"/>
              </w:rPr>
              <w:t>女</w:t>
            </w:r>
          </w:p>
        </w:tc>
        <w:tc>
          <w:tcPr>
            <w:tcW w:w="371" w:type="pct"/>
            <w:tcBorders>
              <w:top w:val="single" w:sz="4" w:space="0" w:color="auto"/>
            </w:tcBorders>
            <w:shd w:val="clear" w:color="auto" w:fill="auto"/>
            <w:vAlign w:val="center"/>
          </w:tcPr>
          <w:p w14:paraId="10093852" w14:textId="77777777" w:rsidR="00030E91" w:rsidRPr="00446E46" w:rsidRDefault="00030E91" w:rsidP="00030E91">
            <w:pPr>
              <w:jc w:val="center"/>
              <w:rPr>
                <w:rFonts w:ascii="標楷體" w:hAnsi="標楷體"/>
              </w:rPr>
            </w:pPr>
            <w:r w:rsidRPr="00446E46">
              <w:rPr>
                <w:rFonts w:ascii="標楷體" w:hAnsi="標楷體"/>
              </w:rPr>
              <w:t>男</w:t>
            </w:r>
          </w:p>
        </w:tc>
        <w:tc>
          <w:tcPr>
            <w:tcW w:w="371" w:type="pct"/>
            <w:tcBorders>
              <w:top w:val="single" w:sz="4" w:space="0" w:color="auto"/>
            </w:tcBorders>
            <w:shd w:val="clear" w:color="auto" w:fill="auto"/>
            <w:vAlign w:val="center"/>
          </w:tcPr>
          <w:p w14:paraId="4CC26CF1" w14:textId="77777777" w:rsidR="00030E91" w:rsidRPr="00446E46" w:rsidRDefault="00030E91" w:rsidP="00030E91">
            <w:pPr>
              <w:jc w:val="center"/>
              <w:rPr>
                <w:rFonts w:ascii="標楷體" w:hAnsi="標楷體"/>
              </w:rPr>
            </w:pPr>
            <w:r w:rsidRPr="00446E46">
              <w:rPr>
                <w:rFonts w:ascii="標楷體" w:hAnsi="標楷體"/>
              </w:rPr>
              <w:t>女</w:t>
            </w:r>
          </w:p>
        </w:tc>
        <w:tc>
          <w:tcPr>
            <w:tcW w:w="243" w:type="pct"/>
            <w:tcBorders>
              <w:top w:val="single" w:sz="4" w:space="0" w:color="auto"/>
            </w:tcBorders>
            <w:vAlign w:val="center"/>
          </w:tcPr>
          <w:p w14:paraId="30464D4A" w14:textId="7889BFAF" w:rsidR="00030E91" w:rsidRPr="009B16A4" w:rsidRDefault="00030E91" w:rsidP="00030E91">
            <w:pPr>
              <w:widowControl/>
              <w:jc w:val="center"/>
              <w:rPr>
                <w:rFonts w:ascii="標楷體" w:hAnsi="標楷體"/>
                <w:color w:val="FF0000"/>
              </w:rPr>
            </w:pPr>
            <w:r w:rsidRPr="009B16A4">
              <w:rPr>
                <w:rFonts w:ascii="標楷體" w:hAnsi="標楷體"/>
                <w:color w:val="FF0000"/>
              </w:rPr>
              <w:t>男</w:t>
            </w:r>
          </w:p>
        </w:tc>
        <w:tc>
          <w:tcPr>
            <w:tcW w:w="259" w:type="pct"/>
            <w:tcBorders>
              <w:top w:val="single" w:sz="4" w:space="0" w:color="auto"/>
            </w:tcBorders>
            <w:vAlign w:val="center"/>
          </w:tcPr>
          <w:p w14:paraId="7F3F0133" w14:textId="578B8EFD" w:rsidR="00030E91" w:rsidRPr="009B16A4" w:rsidRDefault="00030E91" w:rsidP="00030E91">
            <w:pPr>
              <w:widowControl/>
              <w:jc w:val="center"/>
              <w:rPr>
                <w:rFonts w:ascii="標楷體" w:hAnsi="標楷體"/>
                <w:color w:val="FF0000"/>
              </w:rPr>
            </w:pPr>
            <w:r w:rsidRPr="009B16A4">
              <w:rPr>
                <w:rFonts w:ascii="標楷體" w:hAnsi="標楷體"/>
                <w:color w:val="FF0000"/>
              </w:rPr>
              <w:t>女</w:t>
            </w:r>
          </w:p>
        </w:tc>
        <w:tc>
          <w:tcPr>
            <w:tcW w:w="252" w:type="pct"/>
            <w:tcBorders>
              <w:top w:val="single" w:sz="4" w:space="0" w:color="auto"/>
            </w:tcBorders>
            <w:shd w:val="clear" w:color="auto" w:fill="FFFFFF"/>
            <w:vAlign w:val="center"/>
          </w:tcPr>
          <w:p w14:paraId="59DA3A82" w14:textId="4F8A1471" w:rsidR="00030E91" w:rsidRPr="00D80D36" w:rsidRDefault="00030E91" w:rsidP="00030E91">
            <w:pPr>
              <w:widowControl/>
              <w:jc w:val="center"/>
              <w:rPr>
                <w:rFonts w:ascii="標楷體" w:hAnsi="標楷體"/>
                <w:color w:val="000000"/>
              </w:rPr>
            </w:pPr>
            <w:r w:rsidRPr="00D80D36">
              <w:rPr>
                <w:rFonts w:ascii="標楷體" w:hAnsi="標楷體"/>
                <w:color w:val="000000"/>
              </w:rPr>
              <w:t>男</w:t>
            </w:r>
          </w:p>
        </w:tc>
        <w:tc>
          <w:tcPr>
            <w:tcW w:w="248" w:type="pct"/>
            <w:tcBorders>
              <w:top w:val="single" w:sz="4" w:space="0" w:color="auto"/>
            </w:tcBorders>
            <w:shd w:val="clear" w:color="auto" w:fill="FFFFFF"/>
            <w:vAlign w:val="center"/>
          </w:tcPr>
          <w:p w14:paraId="240368B7" w14:textId="77777777" w:rsidR="00030E91" w:rsidRPr="00D80D36" w:rsidRDefault="00030E91" w:rsidP="00030E91">
            <w:pPr>
              <w:widowControl/>
              <w:jc w:val="center"/>
              <w:rPr>
                <w:rFonts w:ascii="標楷體" w:hAnsi="標楷體"/>
                <w:color w:val="000000"/>
              </w:rPr>
            </w:pPr>
            <w:r w:rsidRPr="00D80D36">
              <w:rPr>
                <w:rFonts w:ascii="標楷體" w:hAnsi="標楷體"/>
                <w:color w:val="000000"/>
              </w:rPr>
              <w:t>女</w:t>
            </w:r>
          </w:p>
        </w:tc>
      </w:tr>
    </w:tbl>
    <w:p w14:paraId="54541FD1" w14:textId="77777777" w:rsidR="00EA2CE2" w:rsidRDefault="00EA2CE2" w:rsidP="00EA2CE2">
      <w:pPr>
        <w:rPr>
          <w:rFonts w:ascii="標楷體" w:hAnsi="標楷體"/>
          <w:color w:val="000000"/>
        </w:rPr>
      </w:pPr>
    </w:p>
    <w:p w14:paraId="3A556B65" w14:textId="77777777" w:rsidR="00EA2CE2" w:rsidRPr="00D80D36" w:rsidRDefault="00EA2CE2" w:rsidP="00EA2CE2">
      <w:pPr>
        <w:rPr>
          <w:rFonts w:ascii="標楷體" w:hAnsi="標楷體"/>
          <w:color w:val="000000"/>
        </w:rPr>
      </w:pPr>
      <w:r w:rsidRPr="00D80D36">
        <w:rPr>
          <w:rFonts w:ascii="標楷體" w:hAnsi="標楷體"/>
          <w:color w:val="000000"/>
        </w:rPr>
        <w:t>填表說明 (表4-6)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3149"/>
      </w:tblGrid>
      <w:tr w:rsidR="00030E91" w:rsidRPr="00446E46" w14:paraId="2B2BF513" w14:textId="77777777" w:rsidTr="00AA47F7">
        <w:tc>
          <w:tcPr>
            <w:tcW w:w="2160" w:type="dxa"/>
            <w:tcBorders>
              <w:top w:val="single" w:sz="12" w:space="0" w:color="auto"/>
            </w:tcBorders>
            <w:shd w:val="clear" w:color="auto" w:fill="auto"/>
            <w:vAlign w:val="center"/>
          </w:tcPr>
          <w:p w14:paraId="24B7DECE" w14:textId="6652240C" w:rsidR="00030E91" w:rsidRPr="009B16A4" w:rsidRDefault="00256B94" w:rsidP="00BB63E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hAnsi="標楷體"/>
                <w:color w:val="FF0000"/>
              </w:rPr>
            </w:pPr>
            <w:proofErr w:type="gramStart"/>
            <w:r w:rsidRPr="00256B94">
              <w:rPr>
                <w:rFonts w:ascii="標楷體" w:hAnsi="標楷體" w:hint="eastAsia"/>
                <w:color w:val="FF0000"/>
              </w:rPr>
              <w:t>微學程</w:t>
            </w:r>
            <w:proofErr w:type="gramEnd"/>
            <w:r w:rsidRPr="00256B94">
              <w:rPr>
                <w:rFonts w:ascii="標楷體" w:hAnsi="標楷體" w:hint="eastAsia"/>
                <w:color w:val="FF0000"/>
              </w:rPr>
              <w:t>/微學分學程</w:t>
            </w:r>
          </w:p>
        </w:tc>
        <w:tc>
          <w:tcPr>
            <w:tcW w:w="13149" w:type="dxa"/>
            <w:tcBorders>
              <w:top w:val="single" w:sz="12" w:space="0" w:color="auto"/>
            </w:tcBorders>
            <w:shd w:val="clear" w:color="auto" w:fill="auto"/>
            <w:vAlign w:val="center"/>
          </w:tcPr>
          <w:p w14:paraId="5351EC6A" w14:textId="387CAB7B" w:rsidR="009B16A4" w:rsidRPr="009B16A4" w:rsidRDefault="009B16A4" w:rsidP="00BB63E9">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hAnsi="標楷體"/>
                <w:color w:val="FF0000"/>
              </w:rPr>
            </w:pPr>
            <w:r w:rsidRPr="009B16A4">
              <w:rPr>
                <w:rFonts w:ascii="標楷體" w:hAnsi="標楷體" w:hint="eastAsia"/>
                <w:color w:val="FF0000"/>
              </w:rPr>
              <w:t>學生依校內學生</w:t>
            </w:r>
            <w:r w:rsidRPr="009B16A4">
              <w:rPr>
                <w:rFonts w:hAnsi="標楷體" w:cs="Times New Roman"/>
                <w:color w:val="FF0000"/>
              </w:rPr>
              <w:t>修</w:t>
            </w:r>
            <w:proofErr w:type="gramStart"/>
            <w:r w:rsidRPr="009B16A4">
              <w:rPr>
                <w:rFonts w:hAnsi="標楷體" w:cs="Times New Roman"/>
                <w:color w:val="FF0000"/>
              </w:rPr>
              <w:t>讀</w:t>
            </w:r>
            <w:r w:rsidR="00256B94" w:rsidRPr="009B16A4">
              <w:rPr>
                <w:rFonts w:ascii="標楷體" w:hAnsi="標楷體"/>
                <w:color w:val="FF0000"/>
              </w:rPr>
              <w:t>微學</w:t>
            </w:r>
            <w:proofErr w:type="gramEnd"/>
            <w:r w:rsidR="00256B94" w:rsidRPr="009B16A4">
              <w:rPr>
                <w:rFonts w:ascii="標楷體" w:hAnsi="標楷體"/>
                <w:color w:val="FF0000"/>
              </w:rPr>
              <w:t>程</w:t>
            </w:r>
            <w:r w:rsidR="00256B94" w:rsidRPr="009B16A4">
              <w:rPr>
                <w:rFonts w:ascii="標楷體" w:hAnsi="標楷體" w:hint="eastAsia"/>
                <w:color w:val="FF0000"/>
              </w:rPr>
              <w:t>/</w:t>
            </w:r>
            <w:r w:rsidRPr="009B16A4">
              <w:rPr>
                <w:rFonts w:ascii="標楷體" w:hAnsi="標楷體"/>
                <w:color w:val="FF0000"/>
              </w:rPr>
              <w:t>微學分學程</w:t>
            </w:r>
            <w:r w:rsidRPr="009B16A4">
              <w:rPr>
                <w:rFonts w:ascii="標楷體" w:hAnsi="標楷體" w:hint="eastAsia"/>
                <w:color w:val="FF0000"/>
              </w:rPr>
              <w:t>相關規定，修讀「</w:t>
            </w:r>
            <w:proofErr w:type="gramStart"/>
            <w:r w:rsidR="00256B94" w:rsidRPr="00256B94">
              <w:rPr>
                <w:rFonts w:ascii="標楷體" w:hAnsi="標楷體" w:hint="eastAsia"/>
                <w:color w:val="FF0000"/>
              </w:rPr>
              <w:t>微學程</w:t>
            </w:r>
            <w:proofErr w:type="gramEnd"/>
            <w:r w:rsidR="00256B94" w:rsidRPr="00256B94">
              <w:rPr>
                <w:rFonts w:ascii="標楷體" w:hAnsi="標楷體" w:hint="eastAsia"/>
                <w:color w:val="FF0000"/>
              </w:rPr>
              <w:t>/微學分學程</w:t>
            </w:r>
            <w:r w:rsidRPr="009B16A4">
              <w:rPr>
                <w:rFonts w:ascii="標楷體" w:hAnsi="標楷體" w:hint="eastAsia"/>
                <w:color w:val="FF0000"/>
              </w:rPr>
              <w:t>」之「男、女」人次</w:t>
            </w:r>
            <w:r w:rsidRPr="009B16A4">
              <w:rPr>
                <w:rFonts w:hAnsi="標楷體" w:cs="Times New Roman"/>
                <w:color w:val="FF0000"/>
              </w:rPr>
              <w:t>。</w:t>
            </w:r>
          </w:p>
          <w:p w14:paraId="3A7EBE6D" w14:textId="77777777" w:rsidR="00030E91" w:rsidRPr="009B16A4" w:rsidRDefault="00030E91" w:rsidP="00BB63E9">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hAnsi="標楷體"/>
                <w:color w:val="FF0000"/>
              </w:rPr>
            </w:pPr>
            <w:r w:rsidRPr="009B16A4">
              <w:rPr>
                <w:rFonts w:ascii="標楷體" w:hAnsi="標楷體" w:hint="eastAsia"/>
                <w:color w:val="FF0000"/>
              </w:rPr>
              <w:t>填報之數據需經向學校申請登記通過，且有實際修課事實方能列計。</w:t>
            </w:r>
          </w:p>
          <w:p w14:paraId="3CEB5516" w14:textId="6A6EABF0" w:rsidR="00030E91" w:rsidRPr="009B16A4" w:rsidRDefault="009B16A4" w:rsidP="009B16A4">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hAnsi="標楷體"/>
                <w:color w:val="FF0000"/>
              </w:rPr>
            </w:pPr>
            <w:r w:rsidRPr="009B16A4">
              <w:rPr>
                <w:rFonts w:ascii="標楷體" w:hAnsi="標楷體" w:hint="eastAsia"/>
                <w:color w:val="FF0000"/>
              </w:rPr>
              <w:t>【11</w:t>
            </w:r>
            <w:r w:rsidRPr="009B16A4">
              <w:rPr>
                <w:rFonts w:ascii="標楷體" w:hAnsi="標楷體"/>
                <w:color w:val="FF0000"/>
              </w:rPr>
              <w:t>3</w:t>
            </w:r>
            <w:r w:rsidRPr="009B16A4">
              <w:rPr>
                <w:rFonts w:ascii="標楷體" w:hAnsi="標楷體" w:hint="eastAsia"/>
                <w:color w:val="FF0000"/>
              </w:rPr>
              <w:t>年</w:t>
            </w:r>
            <w:r w:rsidRPr="009B16A4">
              <w:rPr>
                <w:rFonts w:ascii="標楷體" w:hAnsi="標楷體"/>
                <w:color w:val="FF0000"/>
              </w:rPr>
              <w:t>03</w:t>
            </w:r>
            <w:r w:rsidRPr="009B16A4">
              <w:rPr>
                <w:rFonts w:ascii="標楷體" w:hAnsi="標楷體" w:hint="eastAsia"/>
                <w:color w:val="FF0000"/>
              </w:rPr>
              <w:t>月「台灣評鑑協會」需求新增欄位】</w:t>
            </w:r>
          </w:p>
        </w:tc>
      </w:tr>
    </w:tbl>
    <w:p w14:paraId="6D942F61" w14:textId="77777777" w:rsidR="009B16A4" w:rsidRPr="00D80D36" w:rsidRDefault="009B16A4" w:rsidP="009B16A4">
      <w:pPr>
        <w:pStyle w:val="ae"/>
        <w:spacing w:before="180" w:after="180"/>
        <w:rPr>
          <w:rFonts w:ascii="標楷體" w:hAnsi="標楷體"/>
        </w:rPr>
      </w:pPr>
      <w:bookmarkStart w:id="26" w:name="_Toc142058036"/>
      <w:r w:rsidRPr="00D80D36">
        <w:rPr>
          <w:rFonts w:ascii="標楷體" w:hAnsi="標楷體"/>
        </w:rPr>
        <w:lastRenderedPageBreak/>
        <w:t>表4-8-2學生技術證照(不含語文類證照)資料表（公、私校</w:t>
      </w:r>
      <w:r w:rsidRPr="00D80D36">
        <w:rPr>
          <w:rFonts w:ascii="標楷體" w:hAnsi="標楷體" w:hint="eastAsia"/>
        </w:rPr>
        <w:t xml:space="preserve"> </w:t>
      </w:r>
      <w:r w:rsidRPr="00D80D36">
        <w:rPr>
          <w:rFonts w:ascii="標楷體" w:hAnsi="標楷體"/>
        </w:rPr>
        <w:t>三、十月填寫）</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1"/>
        <w:gridCol w:w="1023"/>
        <w:gridCol w:w="1010"/>
        <w:gridCol w:w="2414"/>
        <w:gridCol w:w="2684"/>
        <w:gridCol w:w="1788"/>
        <w:gridCol w:w="1788"/>
        <w:gridCol w:w="840"/>
        <w:gridCol w:w="800"/>
        <w:gridCol w:w="1640"/>
      </w:tblGrid>
      <w:tr w:rsidR="009B16A4" w:rsidRPr="00D80D36" w14:paraId="72F07364" w14:textId="77777777" w:rsidTr="00AA47F7">
        <w:trPr>
          <w:cantSplit/>
          <w:trHeight w:val="704"/>
        </w:trPr>
        <w:tc>
          <w:tcPr>
            <w:tcW w:w="455" w:type="pct"/>
            <w:vMerge w:val="restart"/>
            <w:shd w:val="clear" w:color="auto" w:fill="auto"/>
            <w:vAlign w:val="center"/>
          </w:tcPr>
          <w:p w14:paraId="68EA9ACA"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學年度/學期</w:t>
            </w:r>
          </w:p>
        </w:tc>
        <w:tc>
          <w:tcPr>
            <w:tcW w:w="332" w:type="pct"/>
            <w:vMerge w:val="restart"/>
            <w:shd w:val="clear" w:color="auto" w:fill="auto"/>
            <w:vAlign w:val="center"/>
          </w:tcPr>
          <w:p w14:paraId="0B412FA5"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系所</w:t>
            </w:r>
          </w:p>
        </w:tc>
        <w:tc>
          <w:tcPr>
            <w:tcW w:w="328" w:type="pct"/>
            <w:vMerge w:val="restart"/>
            <w:shd w:val="clear" w:color="auto" w:fill="auto"/>
            <w:vAlign w:val="center"/>
          </w:tcPr>
          <w:p w14:paraId="5ECD94DF"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學制</w:t>
            </w:r>
          </w:p>
        </w:tc>
        <w:tc>
          <w:tcPr>
            <w:tcW w:w="784" w:type="pct"/>
            <w:shd w:val="clear" w:color="auto" w:fill="auto"/>
            <w:vAlign w:val="center"/>
          </w:tcPr>
          <w:p w14:paraId="0FD5173E"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身分類別</w:t>
            </w:r>
          </w:p>
        </w:tc>
        <w:tc>
          <w:tcPr>
            <w:tcW w:w="872" w:type="pct"/>
            <w:shd w:val="clear" w:color="auto" w:fill="auto"/>
            <w:vAlign w:val="center"/>
          </w:tcPr>
          <w:p w14:paraId="7CE94C08"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是否具有原住民身分</w:t>
            </w:r>
          </w:p>
        </w:tc>
        <w:tc>
          <w:tcPr>
            <w:tcW w:w="581" w:type="pct"/>
            <w:vMerge w:val="restart"/>
            <w:shd w:val="clear" w:color="auto" w:fill="auto"/>
            <w:vAlign w:val="center"/>
          </w:tcPr>
          <w:p w14:paraId="1D16DD0C"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地區</w:t>
            </w:r>
          </w:p>
        </w:tc>
        <w:tc>
          <w:tcPr>
            <w:tcW w:w="581" w:type="pct"/>
            <w:vMerge w:val="restart"/>
            <w:shd w:val="clear" w:color="auto" w:fill="auto"/>
            <w:vAlign w:val="center"/>
          </w:tcPr>
          <w:p w14:paraId="112ADEDE"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證照類別</w:t>
            </w:r>
          </w:p>
        </w:tc>
        <w:tc>
          <w:tcPr>
            <w:tcW w:w="533" w:type="pct"/>
            <w:gridSpan w:val="2"/>
            <w:vMerge w:val="restart"/>
            <w:shd w:val="clear" w:color="auto" w:fill="auto"/>
            <w:vAlign w:val="center"/>
          </w:tcPr>
          <w:p w14:paraId="34B4A565"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張數</w:t>
            </w:r>
          </w:p>
        </w:tc>
        <w:tc>
          <w:tcPr>
            <w:tcW w:w="533" w:type="pct"/>
            <w:vMerge w:val="restart"/>
            <w:shd w:val="clear" w:color="auto" w:fill="auto"/>
            <w:vAlign w:val="center"/>
          </w:tcPr>
          <w:p w14:paraId="1139D6C1"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證照類</w:t>
            </w:r>
            <w:r w:rsidRPr="00D80D36">
              <w:rPr>
                <w:rFonts w:ascii="標楷體" w:hAnsi="標楷體" w:hint="eastAsia"/>
              </w:rPr>
              <w:t>別是否與就讀科相關</w:t>
            </w:r>
          </w:p>
        </w:tc>
      </w:tr>
      <w:tr w:rsidR="009B16A4" w:rsidRPr="00D80D36" w14:paraId="51A2B745" w14:textId="77777777" w:rsidTr="00AA47F7">
        <w:trPr>
          <w:cantSplit/>
          <w:trHeight w:val="312"/>
        </w:trPr>
        <w:tc>
          <w:tcPr>
            <w:tcW w:w="455" w:type="pct"/>
            <w:vMerge/>
            <w:shd w:val="clear" w:color="auto" w:fill="auto"/>
            <w:vAlign w:val="center"/>
          </w:tcPr>
          <w:p w14:paraId="0D87B5E6" w14:textId="77777777" w:rsidR="009B16A4" w:rsidRPr="00D80D36" w:rsidRDefault="009B16A4" w:rsidP="00AA47F7">
            <w:pPr>
              <w:snapToGrid w:val="0"/>
              <w:spacing w:line="120" w:lineRule="atLeast"/>
              <w:jc w:val="both"/>
              <w:rPr>
                <w:rFonts w:ascii="標楷體" w:hAnsi="標楷體"/>
              </w:rPr>
            </w:pPr>
          </w:p>
        </w:tc>
        <w:tc>
          <w:tcPr>
            <w:tcW w:w="332" w:type="pct"/>
            <w:vMerge/>
            <w:shd w:val="clear" w:color="auto" w:fill="auto"/>
            <w:vAlign w:val="center"/>
          </w:tcPr>
          <w:p w14:paraId="2A59E1B1" w14:textId="77777777" w:rsidR="009B16A4" w:rsidRPr="00D80D36" w:rsidRDefault="009B16A4" w:rsidP="00AA47F7">
            <w:pPr>
              <w:snapToGrid w:val="0"/>
              <w:spacing w:line="120" w:lineRule="atLeast"/>
              <w:jc w:val="both"/>
              <w:rPr>
                <w:rFonts w:ascii="標楷體" w:hAnsi="標楷體"/>
              </w:rPr>
            </w:pPr>
          </w:p>
        </w:tc>
        <w:tc>
          <w:tcPr>
            <w:tcW w:w="328" w:type="pct"/>
            <w:vMerge/>
            <w:shd w:val="clear" w:color="auto" w:fill="auto"/>
            <w:vAlign w:val="center"/>
          </w:tcPr>
          <w:p w14:paraId="5534126D" w14:textId="77777777" w:rsidR="009B16A4" w:rsidRPr="00D80D36" w:rsidRDefault="009B16A4" w:rsidP="00AA47F7">
            <w:pPr>
              <w:snapToGrid w:val="0"/>
              <w:spacing w:line="120" w:lineRule="atLeast"/>
              <w:jc w:val="both"/>
              <w:rPr>
                <w:rFonts w:ascii="標楷體" w:hAnsi="標楷體"/>
              </w:rPr>
            </w:pPr>
          </w:p>
        </w:tc>
        <w:tc>
          <w:tcPr>
            <w:tcW w:w="784" w:type="pct"/>
            <w:vMerge w:val="restart"/>
            <w:shd w:val="clear" w:color="auto" w:fill="auto"/>
            <w:vAlign w:val="center"/>
          </w:tcPr>
          <w:p w14:paraId="49B3B23E" w14:textId="77777777" w:rsidR="009B16A4" w:rsidRPr="00D80D36" w:rsidRDefault="009B16A4" w:rsidP="00AA47F7">
            <w:pPr>
              <w:snapToGrid w:val="0"/>
              <w:spacing w:line="120" w:lineRule="atLeast"/>
              <w:jc w:val="both"/>
              <w:rPr>
                <w:rFonts w:ascii="標楷體" w:hAnsi="標楷體"/>
              </w:rPr>
            </w:pPr>
            <w:r w:rsidRPr="00D80D36">
              <w:rPr>
                <w:rFonts w:ascii="標楷體" w:hAnsi="標楷體"/>
              </w:rPr>
              <w:t>□在學學生</w:t>
            </w:r>
          </w:p>
          <w:p w14:paraId="0DC9DBC7" w14:textId="77777777" w:rsidR="009B16A4" w:rsidRPr="00D80D36" w:rsidRDefault="009B16A4" w:rsidP="00AA47F7">
            <w:pPr>
              <w:snapToGrid w:val="0"/>
              <w:spacing w:line="120" w:lineRule="atLeast"/>
              <w:jc w:val="both"/>
              <w:rPr>
                <w:rFonts w:ascii="標楷體" w:hAnsi="標楷體"/>
              </w:rPr>
            </w:pPr>
            <w:r w:rsidRPr="00D80D36">
              <w:rPr>
                <w:rFonts w:ascii="標楷體" w:hAnsi="標楷體"/>
              </w:rPr>
              <w:t>□當學年度畢業生</w:t>
            </w:r>
          </w:p>
        </w:tc>
        <w:tc>
          <w:tcPr>
            <w:tcW w:w="872" w:type="pct"/>
            <w:vMerge w:val="restart"/>
            <w:shd w:val="clear" w:color="auto" w:fill="auto"/>
            <w:vAlign w:val="center"/>
          </w:tcPr>
          <w:p w14:paraId="14012050"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□是</w:t>
            </w:r>
          </w:p>
          <w:p w14:paraId="0A414753" w14:textId="77777777" w:rsidR="009B16A4" w:rsidRPr="00D80D36" w:rsidRDefault="009B16A4" w:rsidP="00AA47F7">
            <w:pPr>
              <w:snapToGrid w:val="0"/>
              <w:spacing w:line="120" w:lineRule="atLeast"/>
              <w:jc w:val="center"/>
              <w:rPr>
                <w:rFonts w:ascii="標楷體" w:hAnsi="標楷體"/>
              </w:rPr>
            </w:pPr>
            <w:proofErr w:type="gramStart"/>
            <w:r w:rsidRPr="00D80D36">
              <w:rPr>
                <w:rFonts w:ascii="標楷體" w:hAnsi="標楷體"/>
              </w:rPr>
              <w:t>□否</w:t>
            </w:r>
            <w:proofErr w:type="gramEnd"/>
          </w:p>
        </w:tc>
        <w:tc>
          <w:tcPr>
            <w:tcW w:w="581" w:type="pct"/>
            <w:vMerge/>
            <w:shd w:val="clear" w:color="auto" w:fill="auto"/>
            <w:vAlign w:val="center"/>
          </w:tcPr>
          <w:p w14:paraId="0559FFB7" w14:textId="77777777" w:rsidR="009B16A4" w:rsidRPr="00D80D36" w:rsidRDefault="009B16A4" w:rsidP="00AA47F7">
            <w:pPr>
              <w:snapToGrid w:val="0"/>
              <w:spacing w:line="120" w:lineRule="atLeast"/>
              <w:jc w:val="center"/>
              <w:rPr>
                <w:rFonts w:ascii="標楷體" w:hAnsi="標楷體"/>
              </w:rPr>
            </w:pPr>
          </w:p>
        </w:tc>
        <w:tc>
          <w:tcPr>
            <w:tcW w:w="581" w:type="pct"/>
            <w:vMerge/>
            <w:shd w:val="clear" w:color="auto" w:fill="auto"/>
            <w:vAlign w:val="center"/>
          </w:tcPr>
          <w:p w14:paraId="68B3CAAC" w14:textId="77777777" w:rsidR="009B16A4" w:rsidRPr="00D80D36" w:rsidRDefault="009B16A4" w:rsidP="00AA47F7">
            <w:pPr>
              <w:snapToGrid w:val="0"/>
              <w:spacing w:line="120" w:lineRule="atLeast"/>
              <w:jc w:val="center"/>
              <w:rPr>
                <w:rFonts w:ascii="標楷體" w:hAnsi="標楷體"/>
              </w:rPr>
            </w:pPr>
          </w:p>
        </w:tc>
        <w:tc>
          <w:tcPr>
            <w:tcW w:w="533" w:type="pct"/>
            <w:gridSpan w:val="2"/>
            <w:vMerge/>
            <w:shd w:val="clear" w:color="auto" w:fill="auto"/>
            <w:vAlign w:val="center"/>
          </w:tcPr>
          <w:p w14:paraId="5473155B" w14:textId="77777777" w:rsidR="009B16A4" w:rsidRPr="00D80D36" w:rsidRDefault="009B16A4" w:rsidP="00AA47F7">
            <w:pPr>
              <w:snapToGrid w:val="0"/>
              <w:spacing w:line="120" w:lineRule="atLeast"/>
              <w:jc w:val="center"/>
              <w:rPr>
                <w:rFonts w:ascii="標楷體" w:hAnsi="標楷體"/>
              </w:rPr>
            </w:pPr>
          </w:p>
        </w:tc>
        <w:tc>
          <w:tcPr>
            <w:tcW w:w="533" w:type="pct"/>
            <w:vMerge/>
            <w:shd w:val="clear" w:color="auto" w:fill="auto"/>
          </w:tcPr>
          <w:p w14:paraId="5E071AF9" w14:textId="77777777" w:rsidR="009B16A4" w:rsidRPr="00D80D36" w:rsidRDefault="009B16A4" w:rsidP="00AA47F7">
            <w:pPr>
              <w:snapToGrid w:val="0"/>
              <w:spacing w:line="120" w:lineRule="atLeast"/>
              <w:jc w:val="center"/>
              <w:rPr>
                <w:rFonts w:ascii="標楷體" w:hAnsi="標楷體"/>
              </w:rPr>
            </w:pPr>
          </w:p>
        </w:tc>
      </w:tr>
      <w:tr w:rsidR="009B16A4" w:rsidRPr="00D80D36" w14:paraId="3D2AB8AD" w14:textId="77777777" w:rsidTr="00AA47F7">
        <w:trPr>
          <w:cantSplit/>
          <w:trHeight w:val="676"/>
        </w:trPr>
        <w:tc>
          <w:tcPr>
            <w:tcW w:w="455" w:type="pct"/>
            <w:vMerge/>
            <w:shd w:val="clear" w:color="auto" w:fill="auto"/>
            <w:vAlign w:val="center"/>
          </w:tcPr>
          <w:p w14:paraId="6A5DB2B9" w14:textId="77777777" w:rsidR="009B16A4" w:rsidRPr="00D80D36" w:rsidRDefault="009B16A4" w:rsidP="00AA47F7">
            <w:pPr>
              <w:snapToGrid w:val="0"/>
              <w:spacing w:line="120" w:lineRule="atLeast"/>
              <w:jc w:val="both"/>
              <w:rPr>
                <w:rFonts w:ascii="標楷體" w:hAnsi="標楷體"/>
              </w:rPr>
            </w:pPr>
          </w:p>
        </w:tc>
        <w:tc>
          <w:tcPr>
            <w:tcW w:w="332" w:type="pct"/>
            <w:vMerge/>
            <w:shd w:val="clear" w:color="auto" w:fill="auto"/>
            <w:vAlign w:val="center"/>
          </w:tcPr>
          <w:p w14:paraId="279E4930" w14:textId="77777777" w:rsidR="009B16A4" w:rsidRPr="00D80D36" w:rsidRDefault="009B16A4" w:rsidP="00AA47F7">
            <w:pPr>
              <w:snapToGrid w:val="0"/>
              <w:spacing w:line="120" w:lineRule="atLeast"/>
              <w:jc w:val="both"/>
              <w:rPr>
                <w:rFonts w:ascii="標楷體" w:hAnsi="標楷體"/>
              </w:rPr>
            </w:pPr>
          </w:p>
        </w:tc>
        <w:tc>
          <w:tcPr>
            <w:tcW w:w="328" w:type="pct"/>
            <w:vMerge/>
            <w:shd w:val="clear" w:color="auto" w:fill="auto"/>
            <w:vAlign w:val="center"/>
          </w:tcPr>
          <w:p w14:paraId="7E6A7214" w14:textId="77777777" w:rsidR="009B16A4" w:rsidRPr="00D80D36" w:rsidRDefault="009B16A4" w:rsidP="00AA47F7">
            <w:pPr>
              <w:snapToGrid w:val="0"/>
              <w:spacing w:line="120" w:lineRule="atLeast"/>
              <w:jc w:val="both"/>
              <w:rPr>
                <w:rFonts w:ascii="標楷體" w:hAnsi="標楷體"/>
              </w:rPr>
            </w:pPr>
          </w:p>
        </w:tc>
        <w:tc>
          <w:tcPr>
            <w:tcW w:w="784" w:type="pct"/>
            <w:vMerge/>
            <w:shd w:val="clear" w:color="auto" w:fill="auto"/>
            <w:vAlign w:val="center"/>
          </w:tcPr>
          <w:p w14:paraId="54A75995" w14:textId="77777777" w:rsidR="009B16A4" w:rsidRPr="00D80D36" w:rsidRDefault="009B16A4" w:rsidP="00AA47F7">
            <w:pPr>
              <w:snapToGrid w:val="0"/>
              <w:spacing w:line="120" w:lineRule="atLeast"/>
              <w:jc w:val="both"/>
              <w:rPr>
                <w:rFonts w:ascii="標楷體" w:hAnsi="標楷體"/>
              </w:rPr>
            </w:pPr>
          </w:p>
        </w:tc>
        <w:tc>
          <w:tcPr>
            <w:tcW w:w="872" w:type="pct"/>
            <w:vMerge/>
            <w:shd w:val="clear" w:color="auto" w:fill="auto"/>
            <w:vAlign w:val="center"/>
          </w:tcPr>
          <w:p w14:paraId="33248DC2" w14:textId="77777777" w:rsidR="009B16A4" w:rsidRPr="00D80D36" w:rsidRDefault="009B16A4" w:rsidP="00AA47F7">
            <w:pPr>
              <w:snapToGrid w:val="0"/>
              <w:spacing w:line="120" w:lineRule="atLeast"/>
              <w:jc w:val="center"/>
              <w:rPr>
                <w:rFonts w:ascii="標楷體" w:hAnsi="標楷體"/>
              </w:rPr>
            </w:pPr>
          </w:p>
        </w:tc>
        <w:tc>
          <w:tcPr>
            <w:tcW w:w="581" w:type="pct"/>
            <w:vMerge/>
            <w:shd w:val="clear" w:color="auto" w:fill="auto"/>
            <w:vAlign w:val="center"/>
          </w:tcPr>
          <w:p w14:paraId="1C5F2325" w14:textId="77777777" w:rsidR="009B16A4" w:rsidRPr="00D80D36" w:rsidRDefault="009B16A4" w:rsidP="00AA47F7">
            <w:pPr>
              <w:snapToGrid w:val="0"/>
              <w:spacing w:line="120" w:lineRule="atLeast"/>
              <w:jc w:val="center"/>
              <w:rPr>
                <w:rFonts w:ascii="標楷體" w:hAnsi="標楷體"/>
              </w:rPr>
            </w:pPr>
          </w:p>
        </w:tc>
        <w:tc>
          <w:tcPr>
            <w:tcW w:w="581" w:type="pct"/>
            <w:vMerge/>
            <w:shd w:val="clear" w:color="auto" w:fill="auto"/>
            <w:vAlign w:val="center"/>
          </w:tcPr>
          <w:p w14:paraId="08D409DA" w14:textId="77777777" w:rsidR="009B16A4" w:rsidRPr="00D80D36" w:rsidRDefault="009B16A4" w:rsidP="00AA47F7">
            <w:pPr>
              <w:snapToGrid w:val="0"/>
              <w:spacing w:line="120" w:lineRule="atLeast"/>
              <w:jc w:val="center"/>
              <w:rPr>
                <w:rFonts w:ascii="標楷體" w:hAnsi="標楷體"/>
              </w:rPr>
            </w:pPr>
          </w:p>
        </w:tc>
        <w:tc>
          <w:tcPr>
            <w:tcW w:w="273" w:type="pct"/>
            <w:shd w:val="clear" w:color="auto" w:fill="auto"/>
            <w:vAlign w:val="center"/>
          </w:tcPr>
          <w:p w14:paraId="498AA7A4"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男</w:t>
            </w:r>
          </w:p>
        </w:tc>
        <w:tc>
          <w:tcPr>
            <w:tcW w:w="260" w:type="pct"/>
            <w:shd w:val="clear" w:color="auto" w:fill="auto"/>
            <w:vAlign w:val="center"/>
          </w:tcPr>
          <w:p w14:paraId="674E284D"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rPr>
              <w:t>女</w:t>
            </w:r>
          </w:p>
        </w:tc>
        <w:tc>
          <w:tcPr>
            <w:tcW w:w="533" w:type="pct"/>
            <w:shd w:val="clear" w:color="auto" w:fill="auto"/>
            <w:vAlign w:val="center"/>
          </w:tcPr>
          <w:p w14:paraId="3C6CF720" w14:textId="77777777" w:rsidR="009B16A4" w:rsidRPr="00D80D36" w:rsidRDefault="009B16A4" w:rsidP="00AA47F7">
            <w:pPr>
              <w:snapToGrid w:val="0"/>
              <w:spacing w:line="120" w:lineRule="atLeast"/>
              <w:jc w:val="center"/>
              <w:rPr>
                <w:rFonts w:ascii="標楷體" w:hAnsi="標楷體"/>
              </w:rPr>
            </w:pPr>
            <w:r w:rsidRPr="00D80D36">
              <w:rPr>
                <w:rFonts w:ascii="標楷體" w:hAnsi="標楷體" w:hint="eastAsia"/>
              </w:rPr>
              <w:t>□</w:t>
            </w:r>
            <w:r w:rsidRPr="00D80D36">
              <w:rPr>
                <w:rFonts w:ascii="標楷體" w:hAnsi="標楷體"/>
              </w:rPr>
              <w:t>是</w:t>
            </w:r>
          </w:p>
          <w:p w14:paraId="3B5168B5" w14:textId="77777777" w:rsidR="009B16A4" w:rsidRPr="00D80D36" w:rsidRDefault="009B16A4" w:rsidP="00AA47F7">
            <w:pPr>
              <w:snapToGrid w:val="0"/>
              <w:spacing w:line="120" w:lineRule="atLeast"/>
              <w:jc w:val="center"/>
              <w:rPr>
                <w:rFonts w:ascii="標楷體" w:hAnsi="標楷體"/>
              </w:rPr>
            </w:pPr>
            <w:proofErr w:type="gramStart"/>
            <w:r w:rsidRPr="00D80D36">
              <w:rPr>
                <w:rFonts w:ascii="標楷體" w:hAnsi="標楷體" w:hint="eastAsia"/>
              </w:rPr>
              <w:t>□否</w:t>
            </w:r>
            <w:proofErr w:type="gramEnd"/>
          </w:p>
        </w:tc>
      </w:tr>
    </w:tbl>
    <w:p w14:paraId="2AFBA548" w14:textId="77777777" w:rsidR="009B16A4" w:rsidRPr="00D80D36" w:rsidRDefault="009B16A4" w:rsidP="009B16A4">
      <w:pPr>
        <w:rPr>
          <w:rFonts w:ascii="標楷體" w:hAnsi="標楷體"/>
          <w:color w:val="000000"/>
        </w:rPr>
      </w:pPr>
      <w:r w:rsidRPr="00D80D36">
        <w:rPr>
          <w:rFonts w:ascii="標楷體" w:hAnsi="標楷體"/>
          <w:color w:val="000000"/>
        </w:rPr>
        <w:t>填表說明 (表4-8-2)</w:t>
      </w:r>
    </w:p>
    <w:tbl>
      <w:tblPr>
        <w:tblW w:w="4955" w:type="pct"/>
        <w:tblInd w:w="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55"/>
        <w:gridCol w:w="13189"/>
      </w:tblGrid>
      <w:tr w:rsidR="009B16A4" w:rsidRPr="00D80D36" w14:paraId="7F338C44" w14:textId="77777777" w:rsidTr="00AA47F7">
        <w:tc>
          <w:tcPr>
            <w:tcW w:w="674" w:type="pct"/>
            <w:shd w:val="clear" w:color="auto" w:fill="auto"/>
            <w:vAlign w:val="center"/>
          </w:tcPr>
          <w:p w14:paraId="2753BB3E" w14:textId="77777777" w:rsidR="009B16A4" w:rsidRPr="00D80D36" w:rsidRDefault="009B16A4" w:rsidP="00BB63E9">
            <w:pPr>
              <w:numPr>
                <w:ilvl w:val="0"/>
                <w:numId w:val="45"/>
              </w:numPr>
              <w:tabs>
                <w:tab w:val="clear" w:pos="360"/>
                <w:tab w:val="left" w:pos="3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hanging="372"/>
              <w:jc w:val="both"/>
              <w:rPr>
                <w:rFonts w:ascii="標楷體" w:hAnsi="標楷體"/>
                <w:color w:val="000000"/>
              </w:rPr>
            </w:pPr>
            <w:r w:rsidRPr="00D80D36">
              <w:rPr>
                <w:rFonts w:ascii="標楷體" w:hAnsi="標楷體"/>
                <w:color w:val="000000"/>
              </w:rPr>
              <w:t>證照類別</w:t>
            </w:r>
          </w:p>
        </w:tc>
        <w:tc>
          <w:tcPr>
            <w:tcW w:w="4326" w:type="pct"/>
            <w:shd w:val="clear" w:color="auto" w:fill="auto"/>
            <w:vAlign w:val="center"/>
          </w:tcPr>
          <w:p w14:paraId="52430AAC" w14:textId="77777777" w:rsidR="009B16A4" w:rsidRPr="00D80D36" w:rsidRDefault="009B16A4" w:rsidP="00BB63E9">
            <w:pPr>
              <w:widowControl/>
              <w:numPr>
                <w:ilvl w:val="0"/>
                <w:numId w:val="44"/>
              </w:numPr>
              <w:tabs>
                <w:tab w:val="left" w:pos="4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請由下拉式選單選擇所屬之證照類別：「國家考試-專門職業及技術人員</w:t>
            </w:r>
            <w:r w:rsidRPr="00D80D36">
              <w:rPr>
                <w:rFonts w:ascii="標楷體" w:hAnsi="標楷體" w:hint="eastAsia"/>
                <w:color w:val="000000"/>
              </w:rPr>
              <w:t>-公職」、</w:t>
            </w:r>
            <w:r w:rsidRPr="00D80D36">
              <w:rPr>
                <w:rFonts w:ascii="標楷體" w:hAnsi="標楷體"/>
                <w:color w:val="000000"/>
              </w:rPr>
              <w:t>「國家考試-專門職業及技術人員</w:t>
            </w:r>
            <w:r w:rsidRPr="00D80D36">
              <w:rPr>
                <w:rFonts w:ascii="標楷體" w:hAnsi="標楷體" w:hint="eastAsia"/>
                <w:color w:val="000000"/>
              </w:rPr>
              <w:t>-非公職」</w:t>
            </w:r>
            <w:r w:rsidRPr="00D80D36">
              <w:rPr>
                <w:rFonts w:ascii="標楷體" w:hAnsi="標楷體"/>
                <w:color w:val="000000"/>
              </w:rPr>
              <w:t>、「技術士證照</w:t>
            </w:r>
            <w:r w:rsidRPr="00D80D36">
              <w:rPr>
                <w:rFonts w:ascii="標楷體" w:hAnsi="標楷體" w:hint="eastAsia"/>
                <w:color w:val="000000"/>
              </w:rPr>
              <w:t>-</w:t>
            </w:r>
            <w:r w:rsidRPr="00D80D36">
              <w:rPr>
                <w:rFonts w:ascii="標楷體" w:hAnsi="標楷體"/>
                <w:color w:val="000000"/>
              </w:rPr>
              <w:t>甲級」、「技術士證照</w:t>
            </w:r>
            <w:r w:rsidRPr="00D80D36">
              <w:rPr>
                <w:rFonts w:ascii="標楷體" w:hAnsi="標楷體" w:hint="eastAsia"/>
                <w:color w:val="000000"/>
              </w:rPr>
              <w:t>-</w:t>
            </w:r>
            <w:r w:rsidRPr="00D80D36">
              <w:rPr>
                <w:rFonts w:ascii="標楷體" w:hAnsi="標楷體"/>
                <w:color w:val="000000"/>
              </w:rPr>
              <w:t>乙級」、「技術士證照</w:t>
            </w:r>
            <w:r w:rsidRPr="00D80D36">
              <w:rPr>
                <w:rFonts w:ascii="標楷體" w:hAnsi="標楷體" w:hint="eastAsia"/>
                <w:color w:val="000000"/>
              </w:rPr>
              <w:t>-</w:t>
            </w:r>
            <w:r w:rsidRPr="00D80D36">
              <w:rPr>
                <w:rFonts w:ascii="標楷體" w:hAnsi="標楷體"/>
                <w:color w:val="000000"/>
              </w:rPr>
              <w:t>丙級」、「技術士證照</w:t>
            </w:r>
            <w:r w:rsidRPr="00D80D36">
              <w:rPr>
                <w:rFonts w:ascii="標楷體" w:hAnsi="標楷體" w:hint="eastAsia"/>
                <w:color w:val="000000"/>
              </w:rPr>
              <w:t>-單一級」</w:t>
            </w:r>
            <w:r w:rsidRPr="00D80D36">
              <w:rPr>
                <w:rFonts w:ascii="標楷體" w:hAnsi="標楷體"/>
                <w:color w:val="000000"/>
              </w:rPr>
              <w:t>、「技術士證照</w:t>
            </w:r>
            <w:r w:rsidRPr="00D80D36">
              <w:rPr>
                <w:rFonts w:ascii="標楷體" w:hAnsi="標楷體" w:hint="eastAsia"/>
                <w:color w:val="000000"/>
              </w:rPr>
              <w:t>-其他」、「</w:t>
            </w:r>
            <w:r w:rsidRPr="00D80D36">
              <w:rPr>
                <w:rFonts w:ascii="標楷體" w:hAnsi="標楷體"/>
                <w:color w:val="000000"/>
              </w:rPr>
              <w:t>行政院各部會行總</w:t>
            </w:r>
            <w:proofErr w:type="gramStart"/>
            <w:r w:rsidRPr="00D80D36">
              <w:rPr>
                <w:rFonts w:ascii="標楷體" w:hAnsi="標楷體"/>
                <w:color w:val="000000"/>
              </w:rPr>
              <w:t>處署</w:t>
            </w:r>
            <w:proofErr w:type="gramEnd"/>
            <w:r w:rsidRPr="00D80D36">
              <w:rPr>
                <w:rFonts w:ascii="標楷體" w:hAnsi="標楷體"/>
                <w:color w:val="000000"/>
              </w:rPr>
              <w:t>所核發之證照」及「其他證照」。</w:t>
            </w:r>
          </w:p>
          <w:p w14:paraId="70FD3775" w14:textId="77777777" w:rsidR="009B16A4" w:rsidRPr="00D80D36" w:rsidRDefault="009B16A4" w:rsidP="00BB63E9">
            <w:pPr>
              <w:widowControl/>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國家考試-專門職業及技術人員</w:t>
            </w:r>
            <w:r w:rsidRPr="00D80D36">
              <w:rPr>
                <w:rFonts w:ascii="標楷體" w:hAnsi="標楷體" w:hint="eastAsia"/>
                <w:color w:val="000000"/>
              </w:rPr>
              <w:t>-公職</w:t>
            </w:r>
            <w:r w:rsidRPr="00D80D36">
              <w:rPr>
                <w:rFonts w:ascii="標楷體" w:hAnsi="標楷體"/>
                <w:color w:val="000000"/>
              </w:rPr>
              <w:t>：係指通過高等考試一級考試、二級考試、三級考試、普通考試及初等考試、地方特考，考試及格人員具備公務人員任用資格。</w:t>
            </w:r>
          </w:p>
          <w:p w14:paraId="3D456E94" w14:textId="77777777" w:rsidR="009B16A4" w:rsidRPr="00D80D36" w:rsidRDefault="009B16A4" w:rsidP="00BB63E9">
            <w:pPr>
              <w:widowControl/>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國家考試-專門職業及技術人員</w:t>
            </w:r>
            <w:r w:rsidRPr="00D80D36">
              <w:rPr>
                <w:rFonts w:ascii="標楷體" w:hAnsi="標楷體" w:hint="eastAsia"/>
                <w:color w:val="000000"/>
              </w:rPr>
              <w:t>-非公職</w:t>
            </w:r>
            <w:r w:rsidRPr="00D80D36">
              <w:rPr>
                <w:rFonts w:ascii="標楷體" w:hAnsi="標楷體"/>
                <w:color w:val="000000"/>
              </w:rPr>
              <w:t>：係指考試其性質非屬一般公職考試，考試及格人員不具備公務人員資格。</w:t>
            </w:r>
          </w:p>
          <w:p w14:paraId="2BAFECF9" w14:textId="77777777" w:rsidR="009B16A4" w:rsidRPr="00D80D36" w:rsidRDefault="009B16A4" w:rsidP="00BB63E9">
            <w:pPr>
              <w:widowControl/>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技術士證照：包括勞動部辦理之甲級、乙級、丙級、單一級、其他，並得參考本部公告之「各中央目的事業主管機關核發、委託、認證或認可證照一覽表」之分類。</w:t>
            </w:r>
          </w:p>
          <w:p w14:paraId="1722D1B2" w14:textId="77777777" w:rsidR="009B16A4" w:rsidRPr="00D80D36" w:rsidRDefault="009B16A4" w:rsidP="00BB63E9">
            <w:pPr>
              <w:widowControl/>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行政院各部會行總</w:t>
            </w:r>
            <w:proofErr w:type="gramStart"/>
            <w:r w:rsidRPr="00D80D36">
              <w:rPr>
                <w:rFonts w:ascii="標楷體" w:hAnsi="標楷體"/>
                <w:color w:val="000000"/>
              </w:rPr>
              <w:t>處署</w:t>
            </w:r>
            <w:proofErr w:type="gramEnd"/>
            <w:r w:rsidRPr="00D80D36">
              <w:rPr>
                <w:rFonts w:ascii="標楷體" w:hAnsi="標楷體"/>
                <w:color w:val="000000"/>
              </w:rPr>
              <w:t>所核發之證照：係指依行政院組織法所設機關/單位所核發之證照，並得參考「各中央目的事業主管機關核發、委託、認證或認可證照一覽表」之分類。</w:t>
            </w:r>
          </w:p>
          <w:p w14:paraId="2DD346D9" w14:textId="77777777" w:rsidR="009B16A4" w:rsidRPr="00D80D36" w:rsidRDefault="009B16A4" w:rsidP="00BB63E9">
            <w:pPr>
              <w:widowControl/>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其他證照：包括金融證照、電腦認證…等</w:t>
            </w:r>
            <w:r w:rsidRPr="00D80D36">
              <w:rPr>
                <w:rFonts w:ascii="標楷體" w:hAnsi="標楷體" w:hint="eastAsia"/>
                <w:color w:val="000000"/>
              </w:rPr>
              <w:t>：</w:t>
            </w:r>
          </w:p>
          <w:p w14:paraId="1D51BA9E" w14:textId="77777777" w:rsidR="009B16A4" w:rsidRPr="00D80D36" w:rsidRDefault="009B16A4" w:rsidP="00BB63E9">
            <w:pPr>
              <w:numPr>
                <w:ilvl w:val="2"/>
                <w:numId w:val="45"/>
              </w:numPr>
              <w:tabs>
                <w:tab w:val="clear" w:pos="1440"/>
                <w:tab w:val="left" w:pos="14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360"/>
              <w:jc w:val="both"/>
              <w:rPr>
                <w:rFonts w:ascii="標楷體" w:hAnsi="標楷體"/>
                <w:color w:val="000000"/>
              </w:rPr>
            </w:pPr>
            <w:r w:rsidRPr="00D80D36">
              <w:rPr>
                <w:rFonts w:ascii="標楷體" w:hAnsi="標楷體"/>
                <w:color w:val="000000"/>
              </w:rPr>
              <w:t>金融證照：包括臺灣金融</w:t>
            </w:r>
            <w:proofErr w:type="gramStart"/>
            <w:r w:rsidRPr="00D80D36">
              <w:rPr>
                <w:rFonts w:ascii="標楷體" w:hAnsi="標楷體"/>
                <w:color w:val="000000"/>
              </w:rPr>
              <w:t>研</w:t>
            </w:r>
            <w:proofErr w:type="gramEnd"/>
            <w:r w:rsidRPr="00D80D36">
              <w:rPr>
                <w:rFonts w:ascii="標楷體" w:hAnsi="標楷體"/>
                <w:color w:val="000000"/>
              </w:rPr>
              <w:t>訓院、壽險工會、精算學會等辦理之銀行、證券與期貨業務員、保險人、國際高階證照、PMP …等。</w:t>
            </w:r>
          </w:p>
          <w:p w14:paraId="6370F352" w14:textId="55AD16C1" w:rsidR="009B16A4" w:rsidRPr="00D80D36" w:rsidRDefault="009B16A4" w:rsidP="00BB63E9">
            <w:pPr>
              <w:numPr>
                <w:ilvl w:val="2"/>
                <w:numId w:val="45"/>
              </w:numPr>
              <w:tabs>
                <w:tab w:val="clear" w:pos="1440"/>
                <w:tab w:val="left" w:pos="14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360"/>
              <w:jc w:val="both"/>
              <w:rPr>
                <w:rFonts w:ascii="標楷體" w:hAnsi="標楷體"/>
                <w:color w:val="000000"/>
              </w:rPr>
            </w:pPr>
            <w:r w:rsidRPr="00D80D36">
              <w:rPr>
                <w:rFonts w:ascii="標楷體" w:hAnsi="標楷體"/>
                <w:color w:val="000000"/>
              </w:rPr>
              <w:t>電腦認證：包括電腦硬體類、網路設計與設定類、多媒體設計、工程製圖類</w:t>
            </w:r>
            <w:r w:rsidRPr="009B16A4">
              <w:rPr>
                <w:rFonts w:ascii="標楷體" w:hAnsi="標楷體"/>
                <w:color w:val="FF0000"/>
              </w:rPr>
              <w:t>、</w:t>
            </w:r>
            <w:r w:rsidRPr="009B16A4">
              <w:rPr>
                <w:rFonts w:ascii="標楷體" w:hAnsi="標楷體" w:hint="eastAsia"/>
                <w:color w:val="FF0000"/>
              </w:rPr>
              <w:t>資訊安全</w:t>
            </w:r>
            <w:r w:rsidRPr="00D80D36">
              <w:rPr>
                <w:rFonts w:ascii="標楷體" w:hAnsi="標楷體"/>
                <w:color w:val="000000"/>
              </w:rPr>
              <w:t>等。</w:t>
            </w:r>
          </w:p>
        </w:tc>
      </w:tr>
    </w:tbl>
    <w:p w14:paraId="4873BA4C" w14:textId="0368C11F" w:rsidR="00FB3577" w:rsidRPr="008F57C4" w:rsidRDefault="00FB3577" w:rsidP="00FB3577">
      <w:pPr>
        <w:pStyle w:val="ae"/>
        <w:spacing w:before="180" w:after="180"/>
        <w:rPr>
          <w:rFonts w:ascii="標楷體" w:hAnsi="標楷體"/>
          <w:color w:val="auto"/>
        </w:rPr>
      </w:pPr>
      <w:r w:rsidRPr="008F57C4">
        <w:rPr>
          <w:color w:val="auto"/>
        </w:rPr>
        <w:lastRenderedPageBreak/>
        <w:t>表</w:t>
      </w:r>
      <w:r w:rsidRPr="008F57C4">
        <w:rPr>
          <w:color w:val="auto"/>
        </w:rPr>
        <w:t xml:space="preserve">4-18 </w:t>
      </w:r>
      <w:r w:rsidRPr="008F57C4">
        <w:rPr>
          <w:color w:val="auto"/>
        </w:rPr>
        <w:t>休學人數暨原因資料表</w:t>
      </w:r>
      <w:r w:rsidRPr="008F57C4">
        <w:rPr>
          <w:color w:val="auto"/>
        </w:rPr>
        <w:t xml:space="preserve"> (</w:t>
      </w:r>
      <w:r w:rsidRPr="008F57C4">
        <w:rPr>
          <w:color w:val="auto"/>
        </w:rPr>
        <w:t>公、私校</w:t>
      </w:r>
      <w:r w:rsidRPr="008F57C4">
        <w:rPr>
          <w:color w:val="auto"/>
        </w:rPr>
        <w:t xml:space="preserve"> </w:t>
      </w:r>
      <w:r w:rsidRPr="008F57C4">
        <w:rPr>
          <w:color w:val="auto"/>
        </w:rPr>
        <w:t>三、十月填寫</w:t>
      </w:r>
      <w:r w:rsidRPr="008F57C4">
        <w:rPr>
          <w:color w:val="auto"/>
        </w:rPr>
        <w:t>)</w:t>
      </w:r>
      <w:bookmarkEnd w:id="19"/>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CellMar>
          <w:left w:w="0" w:type="dxa"/>
          <w:right w:w="0" w:type="dxa"/>
        </w:tblCellMar>
        <w:tblLook w:val="04A0" w:firstRow="1" w:lastRow="0" w:firstColumn="1" w:lastColumn="0" w:noHBand="0" w:noVBand="1"/>
      </w:tblPr>
      <w:tblGrid>
        <w:gridCol w:w="693"/>
        <w:gridCol w:w="690"/>
        <w:gridCol w:w="698"/>
        <w:gridCol w:w="704"/>
        <w:gridCol w:w="704"/>
        <w:gridCol w:w="1046"/>
        <w:gridCol w:w="1695"/>
        <w:gridCol w:w="1692"/>
        <w:gridCol w:w="1864"/>
        <w:gridCol w:w="1864"/>
        <w:gridCol w:w="1864"/>
        <w:gridCol w:w="1864"/>
      </w:tblGrid>
      <w:tr w:rsidR="00FB3577" w:rsidRPr="008F57C4" w14:paraId="7BDC4218" w14:textId="77777777" w:rsidTr="00FB3577">
        <w:trPr>
          <w:trHeight w:val="805"/>
        </w:trPr>
        <w:tc>
          <w:tcPr>
            <w:tcW w:w="225" w:type="pct"/>
            <w:vMerge w:val="restart"/>
            <w:shd w:val="clear" w:color="auto" w:fill="auto"/>
            <w:vAlign w:val="center"/>
            <w:hideMark/>
          </w:tcPr>
          <w:p w14:paraId="1ABED033" w14:textId="77777777" w:rsidR="00FB3577" w:rsidRPr="008F57C4" w:rsidRDefault="00FB3577" w:rsidP="00B157D4">
            <w:pPr>
              <w:jc w:val="center"/>
              <w:rPr>
                <w:rFonts w:ascii="標楷體" w:hAnsi="標楷體" w:cs="新細明體"/>
                <w:kern w:val="0"/>
              </w:rPr>
            </w:pPr>
            <w:r w:rsidRPr="008F57C4">
              <w:rPr>
                <w:rFonts w:ascii="標楷體" w:hAnsi="標楷體" w:cs="新細明體" w:hint="eastAsia"/>
                <w:kern w:val="0"/>
              </w:rPr>
              <w:t>學年度</w:t>
            </w:r>
            <w:r w:rsidRPr="008F57C4">
              <w:rPr>
                <w:rFonts w:ascii="標楷體" w:hAnsi="標楷體"/>
                <w:kern w:val="0"/>
              </w:rPr>
              <w:t>/</w:t>
            </w:r>
            <w:r w:rsidRPr="008F57C4">
              <w:rPr>
                <w:rFonts w:ascii="標楷體" w:hAnsi="標楷體" w:cs="新細明體" w:hint="eastAsia"/>
                <w:kern w:val="0"/>
              </w:rPr>
              <w:t>學期</w:t>
            </w:r>
          </w:p>
        </w:tc>
        <w:tc>
          <w:tcPr>
            <w:tcW w:w="224" w:type="pct"/>
            <w:vMerge w:val="restart"/>
            <w:shd w:val="clear" w:color="auto" w:fill="auto"/>
            <w:vAlign w:val="center"/>
            <w:hideMark/>
          </w:tcPr>
          <w:p w14:paraId="2545FF28" w14:textId="77777777" w:rsidR="00FB3577" w:rsidRPr="008F57C4" w:rsidRDefault="00FB3577" w:rsidP="00B157D4">
            <w:pPr>
              <w:jc w:val="center"/>
              <w:rPr>
                <w:rFonts w:ascii="標楷體" w:hAnsi="標楷體" w:cs="新細明體"/>
                <w:kern w:val="0"/>
              </w:rPr>
            </w:pPr>
            <w:r w:rsidRPr="008F57C4">
              <w:rPr>
                <w:rFonts w:ascii="標楷體" w:hAnsi="標楷體" w:cs="新細明體" w:hint="eastAsia"/>
                <w:kern w:val="0"/>
              </w:rPr>
              <w:t>學院</w:t>
            </w:r>
          </w:p>
        </w:tc>
        <w:tc>
          <w:tcPr>
            <w:tcW w:w="227" w:type="pct"/>
            <w:vMerge w:val="restart"/>
            <w:shd w:val="clear" w:color="auto" w:fill="auto"/>
            <w:vAlign w:val="center"/>
            <w:hideMark/>
          </w:tcPr>
          <w:p w14:paraId="095A7814" w14:textId="77777777" w:rsidR="00FB3577" w:rsidRPr="008F57C4" w:rsidRDefault="00FB3577" w:rsidP="00B157D4">
            <w:pPr>
              <w:jc w:val="center"/>
              <w:rPr>
                <w:rFonts w:ascii="標楷體" w:hAnsi="標楷體" w:cs="新細明體"/>
                <w:kern w:val="0"/>
              </w:rPr>
            </w:pPr>
            <w:r w:rsidRPr="008F57C4">
              <w:rPr>
                <w:rFonts w:ascii="標楷體" w:hAnsi="標楷體" w:cs="新細明體" w:hint="eastAsia"/>
                <w:kern w:val="0"/>
              </w:rPr>
              <w:t>系所</w:t>
            </w:r>
          </w:p>
        </w:tc>
        <w:tc>
          <w:tcPr>
            <w:tcW w:w="229" w:type="pct"/>
            <w:vMerge w:val="restart"/>
            <w:shd w:val="clear" w:color="auto" w:fill="auto"/>
            <w:vAlign w:val="center"/>
            <w:hideMark/>
          </w:tcPr>
          <w:p w14:paraId="6EBD42DF" w14:textId="77777777" w:rsidR="00FB3577" w:rsidRPr="008F57C4" w:rsidRDefault="00FB3577" w:rsidP="00B157D4">
            <w:pPr>
              <w:jc w:val="center"/>
              <w:rPr>
                <w:rFonts w:ascii="標楷體" w:hAnsi="標楷體" w:cs="新細明體"/>
                <w:kern w:val="0"/>
              </w:rPr>
            </w:pPr>
            <w:r w:rsidRPr="008F57C4">
              <w:rPr>
                <w:rFonts w:ascii="標楷體" w:hAnsi="標楷體" w:cs="新細明體" w:hint="eastAsia"/>
                <w:kern w:val="0"/>
              </w:rPr>
              <w:t>學制</w:t>
            </w:r>
          </w:p>
        </w:tc>
        <w:tc>
          <w:tcPr>
            <w:tcW w:w="229" w:type="pct"/>
            <w:vMerge w:val="restart"/>
            <w:shd w:val="clear" w:color="auto" w:fill="auto"/>
            <w:vAlign w:val="center"/>
          </w:tcPr>
          <w:p w14:paraId="6DBB5A46" w14:textId="77777777" w:rsidR="00FB3577" w:rsidRPr="008F57C4" w:rsidRDefault="00FB3577" w:rsidP="00B157D4">
            <w:pPr>
              <w:jc w:val="center"/>
              <w:rPr>
                <w:rFonts w:ascii="標楷體" w:hAnsi="標楷體" w:cs="新細明體"/>
                <w:kern w:val="0"/>
              </w:rPr>
            </w:pPr>
            <w:r w:rsidRPr="008F57C4">
              <w:rPr>
                <w:rFonts w:ascii="標楷體" w:hAnsi="標楷體" w:cs="新細明體" w:hint="eastAsia"/>
                <w:kern w:val="0"/>
              </w:rPr>
              <w:t>身分類別</w:t>
            </w:r>
          </w:p>
        </w:tc>
        <w:tc>
          <w:tcPr>
            <w:tcW w:w="340" w:type="pct"/>
            <w:vMerge w:val="restart"/>
            <w:shd w:val="clear" w:color="auto" w:fill="auto"/>
            <w:vAlign w:val="center"/>
            <w:hideMark/>
          </w:tcPr>
          <w:p w14:paraId="4783139C" w14:textId="77777777" w:rsidR="00FB3577" w:rsidRPr="008F57C4" w:rsidRDefault="00FB3577" w:rsidP="00B157D4">
            <w:pPr>
              <w:jc w:val="center"/>
              <w:rPr>
                <w:rFonts w:ascii="標楷體" w:hAnsi="標楷體" w:cs="新細明體"/>
                <w:kern w:val="0"/>
              </w:rPr>
            </w:pPr>
            <w:r w:rsidRPr="008F57C4">
              <w:rPr>
                <w:rFonts w:ascii="標楷體" w:hAnsi="標楷體" w:cs="新細明體" w:hint="eastAsia"/>
                <w:kern w:val="0"/>
              </w:rPr>
              <w:t>休學及</w:t>
            </w:r>
            <w:r w:rsidRPr="008F57C4">
              <w:rPr>
                <w:rFonts w:ascii="標楷體" w:hAnsi="標楷體" w:cs="新細明體"/>
                <w:kern w:val="0"/>
              </w:rPr>
              <w:br/>
            </w:r>
            <w:r w:rsidRPr="008F57C4">
              <w:rPr>
                <w:rFonts w:ascii="標楷體" w:hAnsi="標楷體" w:cs="新細明體" w:hint="eastAsia"/>
                <w:kern w:val="0"/>
              </w:rPr>
              <w:t>休學減少原因</w:t>
            </w:r>
          </w:p>
        </w:tc>
        <w:tc>
          <w:tcPr>
            <w:tcW w:w="1101" w:type="pct"/>
            <w:gridSpan w:val="2"/>
            <w:shd w:val="clear" w:color="auto" w:fill="auto"/>
            <w:vAlign w:val="center"/>
          </w:tcPr>
          <w:p w14:paraId="0A941BF8" w14:textId="77777777" w:rsidR="00FB3577" w:rsidRPr="008F57C4" w:rsidRDefault="00FB3577" w:rsidP="00B157D4">
            <w:pPr>
              <w:widowControl/>
              <w:jc w:val="center"/>
              <w:rPr>
                <w:rFonts w:ascii="標楷體" w:hAnsi="標楷體" w:cs="Arial"/>
                <w:kern w:val="0"/>
              </w:rPr>
            </w:pPr>
            <w:r w:rsidRPr="008F57C4">
              <w:rPr>
                <w:rFonts w:ascii="標楷體" w:hAnsi="標楷體" w:cs="新細明體" w:hint="eastAsia"/>
                <w:kern w:val="0"/>
              </w:rPr>
              <w:t>學期間</w:t>
            </w:r>
            <w:r w:rsidRPr="00892741">
              <w:rPr>
                <w:rFonts w:ascii="標楷體" w:hAnsi="標楷體" w:cs="新細明體" w:hint="eastAsia"/>
                <w:strike/>
                <w:color w:val="FF0000"/>
                <w:kern w:val="0"/>
                <w:highlight w:val="yellow"/>
              </w:rPr>
              <w:t>申辦</w:t>
            </w:r>
            <w:r w:rsidRPr="008F57C4">
              <w:rPr>
                <w:rFonts w:ascii="標楷體" w:hAnsi="標楷體" w:cs="新細明體" w:hint="eastAsia"/>
                <w:kern w:val="0"/>
              </w:rPr>
              <w:t>休學人數</w:t>
            </w:r>
            <w:proofErr w:type="gramStart"/>
            <w:r w:rsidRPr="008F57C4">
              <w:rPr>
                <w:rFonts w:ascii="標楷體" w:hAnsi="標楷體" w:cs="Arial" w:hint="eastAsia"/>
                <w:kern w:val="0"/>
              </w:rPr>
              <w:t>—</w:t>
            </w:r>
            <w:proofErr w:type="gramEnd"/>
          </w:p>
          <w:p w14:paraId="6F01B9D4" w14:textId="77777777" w:rsidR="00FB3577" w:rsidRPr="008F57C4" w:rsidRDefault="00FB3577" w:rsidP="00B157D4">
            <w:pPr>
              <w:widowControl/>
              <w:jc w:val="center"/>
              <w:rPr>
                <w:rFonts w:ascii="標楷體" w:hAnsi="標楷體" w:cs="新細明體"/>
                <w:kern w:val="0"/>
              </w:rPr>
            </w:pPr>
            <w:r w:rsidRPr="008F57C4">
              <w:rPr>
                <w:rFonts w:ascii="標楷體" w:hAnsi="標楷體" w:cs="Arial" w:hint="eastAsia"/>
                <w:kern w:val="0"/>
              </w:rPr>
              <w:t>按休學原因別分</w:t>
            </w:r>
          </w:p>
        </w:tc>
        <w:tc>
          <w:tcPr>
            <w:tcW w:w="1212" w:type="pct"/>
            <w:gridSpan w:val="2"/>
            <w:shd w:val="clear" w:color="auto" w:fill="auto"/>
            <w:vAlign w:val="center"/>
          </w:tcPr>
          <w:p w14:paraId="3042F7D2" w14:textId="77777777" w:rsidR="00FB3577" w:rsidRPr="008F57C4" w:rsidRDefault="00FB3577" w:rsidP="00B157D4">
            <w:pPr>
              <w:widowControl/>
              <w:ind w:leftChars="-50" w:left="-120" w:rightChars="-50" w:right="-120"/>
              <w:jc w:val="center"/>
              <w:rPr>
                <w:rFonts w:ascii="標楷體" w:hAnsi="標楷體" w:cs="新細明體"/>
                <w:spacing w:val="-20"/>
                <w:kern w:val="0"/>
              </w:rPr>
            </w:pPr>
            <w:r w:rsidRPr="008F57C4">
              <w:rPr>
                <w:rFonts w:ascii="標楷體" w:hAnsi="標楷體" w:cs="新細明體" w:hint="eastAsia"/>
                <w:spacing w:val="-20"/>
                <w:kern w:val="0"/>
              </w:rPr>
              <w:t>學期間休學減少人數</w:t>
            </w:r>
            <w:proofErr w:type="gramStart"/>
            <w:r w:rsidRPr="008F57C4">
              <w:rPr>
                <w:rFonts w:ascii="標楷體" w:hAnsi="標楷體" w:cs="Arial" w:hint="eastAsia"/>
                <w:kern w:val="0"/>
              </w:rPr>
              <w:t>—</w:t>
            </w:r>
            <w:proofErr w:type="gramEnd"/>
            <w:r w:rsidRPr="008F57C4">
              <w:rPr>
                <w:rFonts w:ascii="標楷體" w:hAnsi="標楷體" w:cs="Arial" w:hint="eastAsia"/>
                <w:spacing w:val="-20"/>
                <w:kern w:val="0"/>
              </w:rPr>
              <w:t>按原因別分</w:t>
            </w:r>
          </w:p>
        </w:tc>
        <w:tc>
          <w:tcPr>
            <w:tcW w:w="1212" w:type="pct"/>
            <w:gridSpan w:val="2"/>
            <w:shd w:val="clear" w:color="auto" w:fill="auto"/>
            <w:vAlign w:val="center"/>
          </w:tcPr>
          <w:p w14:paraId="142A0C3B" w14:textId="77777777" w:rsidR="00FB3577" w:rsidRPr="008F57C4" w:rsidRDefault="00FB3577" w:rsidP="00B157D4">
            <w:pPr>
              <w:widowControl/>
              <w:jc w:val="center"/>
              <w:rPr>
                <w:rFonts w:ascii="標楷體" w:hAnsi="標楷體" w:cs="Arial"/>
                <w:kern w:val="0"/>
              </w:rPr>
            </w:pPr>
            <w:r w:rsidRPr="008F57C4">
              <w:rPr>
                <w:rFonts w:ascii="標楷體" w:hAnsi="標楷體" w:cs="新細明體" w:hint="eastAsia"/>
                <w:kern w:val="0"/>
              </w:rPr>
              <w:t>於學期底處於休學狀態之人數</w:t>
            </w:r>
            <w:proofErr w:type="gramStart"/>
            <w:r w:rsidRPr="008F57C4">
              <w:rPr>
                <w:rFonts w:ascii="標楷體" w:hAnsi="標楷體" w:cs="Arial" w:hint="eastAsia"/>
                <w:kern w:val="0"/>
              </w:rPr>
              <w:t>—</w:t>
            </w:r>
            <w:proofErr w:type="gramEnd"/>
          </w:p>
          <w:p w14:paraId="2C23FE37" w14:textId="77777777" w:rsidR="00FB3577" w:rsidRPr="008F57C4" w:rsidRDefault="00FB3577" w:rsidP="00B157D4">
            <w:pPr>
              <w:widowControl/>
              <w:jc w:val="center"/>
              <w:rPr>
                <w:rFonts w:ascii="標楷體" w:hAnsi="標楷體" w:cs="新細明體"/>
                <w:kern w:val="0"/>
              </w:rPr>
            </w:pPr>
            <w:r w:rsidRPr="008F57C4">
              <w:rPr>
                <w:rFonts w:ascii="標楷體" w:hAnsi="標楷體" w:cs="Arial" w:hint="eastAsia"/>
                <w:kern w:val="0"/>
              </w:rPr>
              <w:t>按休學原因別分</w:t>
            </w:r>
          </w:p>
        </w:tc>
      </w:tr>
      <w:tr w:rsidR="00FB3577" w:rsidRPr="008F57C4" w14:paraId="02E5980B" w14:textId="77777777" w:rsidTr="00B157D4">
        <w:trPr>
          <w:cantSplit/>
          <w:trHeight w:val="496"/>
        </w:trPr>
        <w:tc>
          <w:tcPr>
            <w:tcW w:w="225" w:type="pct"/>
            <w:vMerge/>
            <w:shd w:val="clear" w:color="auto" w:fill="auto"/>
            <w:vAlign w:val="center"/>
            <w:hideMark/>
          </w:tcPr>
          <w:p w14:paraId="4BE082D0" w14:textId="77777777" w:rsidR="00FB3577" w:rsidRPr="008F57C4" w:rsidRDefault="00FB3577" w:rsidP="00B157D4">
            <w:pPr>
              <w:widowControl/>
              <w:rPr>
                <w:rFonts w:ascii="標楷體" w:hAnsi="標楷體" w:cs="新細明體"/>
                <w:kern w:val="0"/>
              </w:rPr>
            </w:pPr>
          </w:p>
        </w:tc>
        <w:tc>
          <w:tcPr>
            <w:tcW w:w="224" w:type="pct"/>
            <w:vMerge/>
            <w:shd w:val="clear" w:color="auto" w:fill="auto"/>
            <w:vAlign w:val="center"/>
            <w:hideMark/>
          </w:tcPr>
          <w:p w14:paraId="7F073535" w14:textId="77777777" w:rsidR="00FB3577" w:rsidRPr="008F57C4" w:rsidRDefault="00FB3577" w:rsidP="00B157D4">
            <w:pPr>
              <w:widowControl/>
              <w:rPr>
                <w:rFonts w:ascii="標楷體" w:hAnsi="標楷體" w:cs="新細明體"/>
                <w:kern w:val="0"/>
              </w:rPr>
            </w:pPr>
          </w:p>
        </w:tc>
        <w:tc>
          <w:tcPr>
            <w:tcW w:w="227" w:type="pct"/>
            <w:vMerge/>
            <w:shd w:val="clear" w:color="auto" w:fill="auto"/>
            <w:vAlign w:val="center"/>
            <w:hideMark/>
          </w:tcPr>
          <w:p w14:paraId="529135AD" w14:textId="77777777" w:rsidR="00FB3577" w:rsidRPr="008F57C4" w:rsidRDefault="00FB3577" w:rsidP="00B157D4">
            <w:pPr>
              <w:widowControl/>
              <w:rPr>
                <w:rFonts w:ascii="標楷體" w:hAnsi="標楷體" w:cs="新細明體"/>
                <w:kern w:val="0"/>
              </w:rPr>
            </w:pPr>
          </w:p>
        </w:tc>
        <w:tc>
          <w:tcPr>
            <w:tcW w:w="229" w:type="pct"/>
            <w:vMerge/>
            <w:shd w:val="clear" w:color="auto" w:fill="auto"/>
            <w:vAlign w:val="center"/>
            <w:hideMark/>
          </w:tcPr>
          <w:p w14:paraId="27C51EC4" w14:textId="77777777" w:rsidR="00FB3577" w:rsidRPr="008F57C4" w:rsidRDefault="00FB3577" w:rsidP="00B157D4">
            <w:pPr>
              <w:widowControl/>
              <w:rPr>
                <w:rFonts w:ascii="標楷體" w:hAnsi="標楷體" w:cs="新細明體"/>
                <w:kern w:val="0"/>
              </w:rPr>
            </w:pPr>
          </w:p>
        </w:tc>
        <w:tc>
          <w:tcPr>
            <w:tcW w:w="229" w:type="pct"/>
            <w:vMerge/>
            <w:shd w:val="clear" w:color="auto" w:fill="auto"/>
          </w:tcPr>
          <w:p w14:paraId="503A14C7" w14:textId="77777777" w:rsidR="00FB3577" w:rsidRPr="008F57C4" w:rsidRDefault="00FB3577" w:rsidP="00B157D4">
            <w:pPr>
              <w:widowControl/>
              <w:rPr>
                <w:rFonts w:ascii="標楷體" w:hAnsi="標楷體" w:cs="新細明體"/>
                <w:kern w:val="0"/>
              </w:rPr>
            </w:pPr>
          </w:p>
        </w:tc>
        <w:tc>
          <w:tcPr>
            <w:tcW w:w="340" w:type="pct"/>
            <w:vMerge/>
            <w:shd w:val="clear" w:color="auto" w:fill="auto"/>
            <w:vAlign w:val="center"/>
            <w:hideMark/>
          </w:tcPr>
          <w:p w14:paraId="5F3BEC62" w14:textId="77777777" w:rsidR="00FB3577" w:rsidRPr="008F57C4" w:rsidRDefault="00FB3577" w:rsidP="00B157D4">
            <w:pPr>
              <w:widowControl/>
              <w:rPr>
                <w:rFonts w:ascii="標楷體" w:hAnsi="標楷體" w:cs="新細明體"/>
                <w:kern w:val="0"/>
              </w:rPr>
            </w:pPr>
          </w:p>
        </w:tc>
        <w:tc>
          <w:tcPr>
            <w:tcW w:w="551" w:type="pct"/>
            <w:shd w:val="clear" w:color="auto" w:fill="auto"/>
            <w:vAlign w:val="center"/>
          </w:tcPr>
          <w:p w14:paraId="18E8607E" w14:textId="77777777" w:rsidR="00FB3577" w:rsidRPr="008F57C4" w:rsidRDefault="00FB3577" w:rsidP="00B157D4">
            <w:pPr>
              <w:jc w:val="center"/>
              <w:rPr>
                <w:rFonts w:ascii="標楷體" w:hAnsi="標楷體" w:cs="新細明體"/>
                <w:kern w:val="0"/>
              </w:rPr>
            </w:pPr>
            <w:r w:rsidRPr="008F57C4">
              <w:rPr>
                <w:rFonts w:ascii="標楷體" w:hAnsi="標楷體" w:cs="新細明體"/>
                <w:kern w:val="0"/>
              </w:rPr>
              <w:t>男</w:t>
            </w:r>
          </w:p>
        </w:tc>
        <w:tc>
          <w:tcPr>
            <w:tcW w:w="550" w:type="pct"/>
            <w:shd w:val="clear" w:color="auto" w:fill="auto"/>
            <w:vAlign w:val="center"/>
          </w:tcPr>
          <w:p w14:paraId="25CA830A" w14:textId="77777777" w:rsidR="00FB3577" w:rsidRPr="008F57C4" w:rsidRDefault="00FB3577" w:rsidP="00B157D4">
            <w:pPr>
              <w:jc w:val="center"/>
              <w:rPr>
                <w:rFonts w:ascii="標楷體" w:hAnsi="標楷體" w:cs="新細明體"/>
                <w:kern w:val="0"/>
              </w:rPr>
            </w:pPr>
            <w:r w:rsidRPr="008F57C4">
              <w:rPr>
                <w:rFonts w:ascii="標楷體" w:hAnsi="標楷體" w:cs="新細明體"/>
                <w:kern w:val="0"/>
              </w:rPr>
              <w:t>女</w:t>
            </w:r>
          </w:p>
        </w:tc>
        <w:tc>
          <w:tcPr>
            <w:tcW w:w="606" w:type="pct"/>
            <w:shd w:val="clear" w:color="auto" w:fill="auto"/>
            <w:vAlign w:val="center"/>
          </w:tcPr>
          <w:p w14:paraId="6511D220" w14:textId="77777777" w:rsidR="00FB3577" w:rsidRPr="008F57C4" w:rsidRDefault="00FB3577" w:rsidP="00B157D4">
            <w:pPr>
              <w:jc w:val="center"/>
              <w:rPr>
                <w:rFonts w:ascii="標楷體" w:hAnsi="標楷體" w:cs="新細明體"/>
                <w:kern w:val="0"/>
              </w:rPr>
            </w:pPr>
            <w:r w:rsidRPr="008F57C4">
              <w:rPr>
                <w:rFonts w:ascii="標楷體" w:hAnsi="標楷體" w:cs="新細明體"/>
                <w:kern w:val="0"/>
              </w:rPr>
              <w:t>男</w:t>
            </w:r>
          </w:p>
        </w:tc>
        <w:tc>
          <w:tcPr>
            <w:tcW w:w="606" w:type="pct"/>
            <w:shd w:val="clear" w:color="auto" w:fill="auto"/>
            <w:vAlign w:val="center"/>
          </w:tcPr>
          <w:p w14:paraId="77B6F801" w14:textId="77777777" w:rsidR="00FB3577" w:rsidRPr="008F57C4" w:rsidRDefault="00FB3577" w:rsidP="00B157D4">
            <w:pPr>
              <w:jc w:val="center"/>
              <w:rPr>
                <w:rFonts w:ascii="標楷體" w:hAnsi="標楷體" w:cs="新細明體"/>
                <w:kern w:val="0"/>
              </w:rPr>
            </w:pPr>
            <w:r w:rsidRPr="008F57C4">
              <w:rPr>
                <w:rFonts w:ascii="標楷體" w:hAnsi="標楷體" w:cs="新細明體"/>
                <w:kern w:val="0"/>
              </w:rPr>
              <w:t>女</w:t>
            </w:r>
          </w:p>
        </w:tc>
        <w:tc>
          <w:tcPr>
            <w:tcW w:w="606" w:type="pct"/>
            <w:shd w:val="clear" w:color="auto" w:fill="auto"/>
            <w:vAlign w:val="center"/>
          </w:tcPr>
          <w:p w14:paraId="41552B29" w14:textId="77777777" w:rsidR="00FB3577" w:rsidRPr="008F57C4" w:rsidRDefault="00FB3577" w:rsidP="00B157D4">
            <w:pPr>
              <w:jc w:val="center"/>
              <w:rPr>
                <w:rFonts w:ascii="標楷體" w:hAnsi="標楷體" w:cs="新細明體"/>
                <w:kern w:val="0"/>
              </w:rPr>
            </w:pPr>
            <w:r w:rsidRPr="008F57C4">
              <w:rPr>
                <w:rFonts w:ascii="標楷體" w:hAnsi="標楷體" w:cs="新細明體"/>
                <w:kern w:val="0"/>
              </w:rPr>
              <w:t>男</w:t>
            </w:r>
          </w:p>
        </w:tc>
        <w:tc>
          <w:tcPr>
            <w:tcW w:w="606" w:type="pct"/>
            <w:shd w:val="clear" w:color="auto" w:fill="auto"/>
            <w:vAlign w:val="center"/>
          </w:tcPr>
          <w:p w14:paraId="7B6593D7" w14:textId="77777777" w:rsidR="00FB3577" w:rsidRPr="008F57C4" w:rsidRDefault="00FB3577" w:rsidP="00B157D4">
            <w:pPr>
              <w:jc w:val="center"/>
              <w:rPr>
                <w:rFonts w:ascii="標楷體" w:hAnsi="標楷體" w:cs="新細明體"/>
                <w:kern w:val="0"/>
              </w:rPr>
            </w:pPr>
            <w:r w:rsidRPr="008F57C4">
              <w:rPr>
                <w:rFonts w:ascii="標楷體" w:hAnsi="標楷體" w:cs="新細明體"/>
                <w:kern w:val="0"/>
              </w:rPr>
              <w:t>女</w:t>
            </w:r>
          </w:p>
        </w:tc>
      </w:tr>
    </w:tbl>
    <w:p w14:paraId="3D069811" w14:textId="77777777" w:rsidR="00FB3577" w:rsidRPr="008F57C4" w:rsidRDefault="00FB3577" w:rsidP="00FB3577">
      <w:pPr>
        <w:rPr>
          <w:rFonts w:ascii="標楷體" w:hAnsi="標楷體"/>
        </w:rPr>
      </w:pPr>
    </w:p>
    <w:p w14:paraId="41049540" w14:textId="77777777" w:rsidR="00FB3577" w:rsidRPr="008F57C4" w:rsidRDefault="00FB3577" w:rsidP="00FB3577">
      <w:pPr>
        <w:rPr>
          <w:rFonts w:ascii="標楷體" w:hAnsi="標楷體"/>
        </w:rPr>
      </w:pPr>
      <w:r w:rsidRPr="008F57C4">
        <w:rPr>
          <w:rFonts w:ascii="標楷體" w:hAnsi="標楷體"/>
        </w:rPr>
        <w:t>填表說明 (表4-18) ：</w:t>
      </w:r>
    </w:p>
    <w:tbl>
      <w:tblPr>
        <w:tblW w:w="492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ook w:val="01E0" w:firstRow="1" w:lastRow="1" w:firstColumn="1" w:lastColumn="1" w:noHBand="0" w:noVBand="0"/>
      </w:tblPr>
      <w:tblGrid>
        <w:gridCol w:w="3030"/>
        <w:gridCol w:w="12106"/>
      </w:tblGrid>
      <w:tr w:rsidR="00FB3577" w:rsidRPr="008F57C4" w14:paraId="64026D31" w14:textId="77777777" w:rsidTr="00B157D4">
        <w:tc>
          <w:tcPr>
            <w:tcW w:w="1001" w:type="pct"/>
            <w:shd w:val="clear" w:color="auto" w:fill="auto"/>
            <w:vAlign w:val="center"/>
          </w:tcPr>
          <w:p w14:paraId="51829BF8" w14:textId="77777777" w:rsidR="00FB3577" w:rsidRPr="008F57C4" w:rsidRDefault="00FB3577" w:rsidP="009129D7">
            <w:pPr>
              <w:numPr>
                <w:ilvl w:val="0"/>
                <w:numId w:val="35"/>
              </w:numPr>
              <w:tabs>
                <w:tab w:val="left" w:pos="4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rPr>
            </w:pPr>
            <w:r w:rsidRPr="008F57C4">
              <w:rPr>
                <w:rFonts w:ascii="標楷體" w:hAnsi="標楷體" w:hint="eastAsia"/>
              </w:rPr>
              <w:t>休學及休學減少原因</w:t>
            </w:r>
          </w:p>
        </w:tc>
        <w:tc>
          <w:tcPr>
            <w:tcW w:w="3999" w:type="pct"/>
            <w:shd w:val="clear" w:color="auto" w:fill="auto"/>
            <w:vAlign w:val="center"/>
          </w:tcPr>
          <w:p w14:paraId="1AA66332" w14:textId="77777777" w:rsidR="00FB3577" w:rsidRPr="008F57C4" w:rsidRDefault="00FB3577" w:rsidP="009129D7">
            <w:pPr>
              <w:numPr>
                <w:ilvl w:val="0"/>
                <w:numId w:val="23"/>
              </w:numPr>
              <w:tabs>
                <w:tab w:val="left" w:pos="916"/>
                <w:tab w:val="left" w:pos="11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b/>
              </w:rPr>
            </w:pPr>
            <w:r w:rsidRPr="008F57C4">
              <w:rPr>
                <w:rFonts w:ascii="標楷體" w:hAnsi="標楷體"/>
                <w:b/>
              </w:rPr>
              <w:t>學期間</w:t>
            </w:r>
            <w:r w:rsidRPr="00892741">
              <w:rPr>
                <w:rFonts w:ascii="標楷體" w:hAnsi="標楷體"/>
                <w:b/>
                <w:strike/>
                <w:color w:val="FF0000"/>
                <w:highlight w:val="yellow"/>
              </w:rPr>
              <w:t>申辦</w:t>
            </w:r>
            <w:r w:rsidRPr="008F57C4">
              <w:rPr>
                <w:rFonts w:ascii="標楷體" w:hAnsi="標楷體"/>
                <w:b/>
              </w:rPr>
              <w:t>休學人數：</w:t>
            </w:r>
            <w:r w:rsidRPr="008F57C4">
              <w:rPr>
                <w:rFonts w:ascii="標楷體" w:hAnsi="標楷體"/>
              </w:rPr>
              <w:t>係指於資料蒐集之學期內</w:t>
            </w:r>
            <w:r w:rsidRPr="008F57C4">
              <w:rPr>
                <w:rFonts w:ascii="標楷體" w:hAnsi="標楷體" w:hint="eastAsia"/>
              </w:rPr>
              <w:t>學生自請休學及學校勒令休學之人數</w:t>
            </w:r>
            <w:r w:rsidRPr="008F57C4">
              <w:rPr>
                <w:rFonts w:ascii="標楷體" w:hAnsi="標楷體"/>
              </w:rPr>
              <w:t>，</w:t>
            </w:r>
            <w:r w:rsidRPr="008F57C4">
              <w:rPr>
                <w:rFonts w:ascii="標楷體" w:hAnsi="標楷體" w:hint="eastAsia"/>
              </w:rPr>
              <w:t>不包括本學期提出</w:t>
            </w:r>
            <w:proofErr w:type="gramStart"/>
            <w:r w:rsidRPr="008F57C4">
              <w:rPr>
                <w:rFonts w:ascii="標楷體" w:hAnsi="標楷體" w:hint="eastAsia"/>
              </w:rPr>
              <w:t>續休者</w:t>
            </w:r>
            <w:proofErr w:type="gramEnd"/>
            <w:r w:rsidRPr="008F57C4">
              <w:rPr>
                <w:rFonts w:ascii="標楷體" w:hAnsi="標楷體" w:hint="eastAsia"/>
              </w:rPr>
              <w:t>(亦即繼續申請休學者毋須填報)。</w:t>
            </w:r>
          </w:p>
          <w:p w14:paraId="7C38306E" w14:textId="77777777" w:rsidR="00FB3577" w:rsidRPr="008F57C4" w:rsidRDefault="00FB3577" w:rsidP="009129D7">
            <w:pPr>
              <w:numPr>
                <w:ilvl w:val="1"/>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rPr>
            </w:pPr>
            <w:r w:rsidRPr="008F57C4">
              <w:rPr>
                <w:rFonts w:ascii="Arial" w:hAnsi="Arial" w:cs="Arial" w:hint="eastAsia"/>
              </w:rPr>
              <w:t>學生自請休學</w:t>
            </w:r>
            <w:r w:rsidRPr="008F57C4">
              <w:rPr>
                <w:rFonts w:ascii="新細明體" w:hAnsi="新細明體" w:cs="Arial" w:hint="eastAsia"/>
              </w:rPr>
              <w:t>：</w:t>
            </w:r>
            <w:r w:rsidRPr="008F57C4">
              <w:rPr>
                <w:rFonts w:ascii="Arial" w:hAnsi="Arial" w:cs="Arial" w:hint="eastAsia"/>
              </w:rPr>
              <w:t>包含以下原因</w:t>
            </w:r>
          </w:p>
          <w:p w14:paraId="12A6DFCE"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088" w:hangingChars="620" w:hanging="1488"/>
              <w:jc w:val="both"/>
              <w:rPr>
                <w:rFonts w:ascii="Arial" w:hAnsi="Arial" w:cs="Arial"/>
              </w:rPr>
            </w:pPr>
            <w:r w:rsidRPr="008F57C4">
              <w:rPr>
                <w:rFonts w:ascii="微軟正黑體" w:eastAsia="微軟正黑體" w:hAnsi="微軟正黑體" w:cs="Arial" w:hint="eastAsia"/>
              </w:rPr>
              <w:t>①</w:t>
            </w:r>
            <w:r w:rsidRPr="008F57C4">
              <w:rPr>
                <w:rFonts w:ascii="Arial" w:hAnsi="Arial" w:cs="Arial"/>
              </w:rPr>
              <w:t>傷病：受傷</w:t>
            </w:r>
            <w:r w:rsidRPr="008F57C4">
              <w:rPr>
                <w:rFonts w:ascii="Arial" w:hAnsi="Arial" w:cs="Arial" w:hint="eastAsia"/>
              </w:rPr>
              <w:t>或</w:t>
            </w:r>
            <w:r w:rsidRPr="008F57C4">
              <w:rPr>
                <w:rFonts w:ascii="Arial" w:hAnsi="Arial" w:cs="Arial"/>
              </w:rPr>
              <w:t>身心</w:t>
            </w:r>
            <w:r w:rsidRPr="008F57C4">
              <w:rPr>
                <w:rFonts w:ascii="Arial" w:hAnsi="Arial" w:cs="Arial" w:hint="eastAsia"/>
              </w:rPr>
              <w:t>疾病</w:t>
            </w:r>
            <w:r w:rsidRPr="008F57C4">
              <w:rPr>
                <w:rFonts w:ascii="Arial" w:hAnsi="Arial" w:cs="Arial"/>
              </w:rPr>
              <w:t>。</w:t>
            </w:r>
          </w:p>
          <w:p w14:paraId="26E48E6C"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088" w:hangingChars="620" w:hanging="1488"/>
              <w:jc w:val="both"/>
              <w:rPr>
                <w:rFonts w:ascii="Arial" w:hAnsi="Arial" w:cs="Arial"/>
              </w:rPr>
            </w:pPr>
            <w:r w:rsidRPr="008F57C4">
              <w:rPr>
                <w:rFonts w:ascii="微軟正黑體" w:eastAsia="微軟正黑體" w:hAnsi="微軟正黑體" w:cs="Arial" w:hint="eastAsia"/>
              </w:rPr>
              <w:t>②</w:t>
            </w:r>
            <w:r w:rsidRPr="008F57C4">
              <w:rPr>
                <w:rFonts w:ascii="Arial" w:hAnsi="Arial" w:cs="Arial"/>
              </w:rPr>
              <w:t>經濟困難：</w:t>
            </w:r>
            <w:r w:rsidRPr="008F57C4">
              <w:rPr>
                <w:rFonts w:ascii="標楷體" w:hAnsi="標楷體" w:cs="Arial" w:hint="eastAsia"/>
              </w:rPr>
              <w:t>無力負擔就學相關費用</w:t>
            </w:r>
            <w:r w:rsidRPr="008F57C4">
              <w:rPr>
                <w:rFonts w:ascii="標楷體" w:hAnsi="標楷體" w:cs="Arial"/>
              </w:rPr>
              <w:t>(</w:t>
            </w:r>
            <w:r w:rsidRPr="008F57C4">
              <w:rPr>
                <w:rFonts w:ascii="標楷體" w:hAnsi="標楷體" w:cs="Arial" w:hint="eastAsia"/>
              </w:rPr>
              <w:t>如學費、住宿費等</w:t>
            </w:r>
            <w:r w:rsidRPr="008F57C4">
              <w:rPr>
                <w:rFonts w:ascii="標楷體" w:hAnsi="標楷體" w:cs="Arial"/>
              </w:rPr>
              <w:t>)</w:t>
            </w:r>
            <w:r w:rsidRPr="008F57C4">
              <w:rPr>
                <w:rFonts w:ascii="標楷體" w:hAnsi="標楷體" w:cs="Arial" w:hint="eastAsia"/>
              </w:rPr>
              <w:t>，或需負擔家計無法繼續就學等經濟因素</w:t>
            </w:r>
            <w:r w:rsidRPr="008F57C4">
              <w:rPr>
                <w:rFonts w:ascii="Arial" w:hAnsi="Arial" w:cs="Arial"/>
              </w:rPr>
              <w:t>。</w:t>
            </w:r>
          </w:p>
          <w:p w14:paraId="29387BA2"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3768" w:hangingChars="1320" w:hanging="3168"/>
              <w:jc w:val="both"/>
              <w:rPr>
                <w:rFonts w:ascii="Arial" w:hAnsi="Arial" w:cs="Arial"/>
              </w:rPr>
            </w:pPr>
            <w:r w:rsidRPr="008F57C4">
              <w:rPr>
                <w:rFonts w:ascii="微軟正黑體" w:eastAsia="微軟正黑體" w:hAnsi="微軟正黑體" w:cs="Arial" w:hint="eastAsia"/>
              </w:rPr>
              <w:t>③</w:t>
            </w:r>
            <w:r w:rsidRPr="008F57C4">
              <w:rPr>
                <w:rFonts w:ascii="Arial" w:hAnsi="Arial" w:cs="Arial"/>
              </w:rPr>
              <w:t>就讀</w:t>
            </w:r>
            <w:r w:rsidRPr="008F57C4">
              <w:rPr>
                <w:rFonts w:ascii="Arial" w:hAnsi="Arial" w:cs="Arial" w:hint="eastAsia"/>
              </w:rPr>
              <w:t>學校</w:t>
            </w:r>
            <w:r w:rsidRPr="008F57C4">
              <w:rPr>
                <w:rFonts w:ascii="新細明體" w:hAnsi="新細明體" w:cs="Arial" w:hint="eastAsia"/>
              </w:rPr>
              <w:t>、</w:t>
            </w:r>
            <w:r w:rsidRPr="008F57C4">
              <w:rPr>
                <w:rFonts w:ascii="Arial" w:hAnsi="Arial" w:cs="Arial"/>
              </w:rPr>
              <w:t>科系不符期待：</w:t>
            </w:r>
            <w:r w:rsidRPr="008F57C4">
              <w:rPr>
                <w:rFonts w:ascii="Arial" w:hAnsi="Arial" w:cs="Arial" w:hint="eastAsia"/>
              </w:rPr>
              <w:t>就讀之學校或科系不理想</w:t>
            </w:r>
            <w:r w:rsidRPr="008F57C4">
              <w:rPr>
                <w:rFonts w:ascii="新細明體" w:hAnsi="新細明體" w:cs="Arial" w:hint="eastAsia"/>
              </w:rPr>
              <w:t>、</w:t>
            </w:r>
            <w:r w:rsidRPr="008F57C4">
              <w:rPr>
                <w:rFonts w:ascii="Arial" w:hAnsi="Arial" w:cs="Arial" w:hint="eastAsia"/>
              </w:rPr>
              <w:t>對就讀科系缺乏興趣</w:t>
            </w:r>
            <w:r w:rsidRPr="008F57C4">
              <w:rPr>
                <w:rFonts w:ascii="新細明體" w:hAnsi="新細明體" w:cs="Arial" w:hint="eastAsia"/>
              </w:rPr>
              <w:t>、</w:t>
            </w:r>
            <w:r w:rsidRPr="008F57C4">
              <w:rPr>
                <w:rFonts w:ascii="Arial" w:hAnsi="Arial" w:cs="Arial" w:hint="eastAsia"/>
              </w:rPr>
              <w:t>或該科系職</w:t>
            </w:r>
            <w:proofErr w:type="gramStart"/>
            <w:r w:rsidRPr="008F57C4">
              <w:rPr>
                <w:rFonts w:ascii="Arial" w:hAnsi="Arial" w:cs="Arial" w:hint="eastAsia"/>
              </w:rPr>
              <w:t>涯</w:t>
            </w:r>
            <w:proofErr w:type="gramEnd"/>
            <w:r w:rsidRPr="008F57C4">
              <w:rPr>
                <w:rFonts w:ascii="Arial" w:hAnsi="Arial" w:cs="Arial" w:hint="eastAsia"/>
              </w:rPr>
              <w:t>發展受限等</w:t>
            </w:r>
            <w:r w:rsidRPr="008F57C4">
              <w:rPr>
                <w:rFonts w:ascii="Arial" w:hAnsi="Arial" w:cs="Arial"/>
              </w:rPr>
              <w:t>。</w:t>
            </w:r>
          </w:p>
          <w:p w14:paraId="76EBCABE"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520" w:hangingChars="800" w:hanging="1920"/>
              <w:jc w:val="both"/>
              <w:rPr>
                <w:rFonts w:ascii="Arial" w:hAnsi="Arial" w:cs="Arial"/>
              </w:rPr>
            </w:pPr>
            <w:r w:rsidRPr="008F57C4">
              <w:rPr>
                <w:rFonts w:ascii="微軟正黑體" w:eastAsia="微軟正黑體" w:hAnsi="微軟正黑體" w:cs="Arial" w:hint="eastAsia"/>
              </w:rPr>
              <w:t>④</w:t>
            </w:r>
            <w:r w:rsidRPr="008F57C4">
              <w:rPr>
                <w:rFonts w:ascii="Arial" w:hAnsi="Arial" w:cs="Arial"/>
              </w:rPr>
              <w:t>學業成績不佳：</w:t>
            </w:r>
            <w:r w:rsidRPr="008F57C4">
              <w:rPr>
                <w:rFonts w:ascii="Arial" w:hAnsi="Arial" w:cs="Arial" w:hint="eastAsia"/>
              </w:rPr>
              <w:t>缺課、努力不足而致成績不佳，</w:t>
            </w:r>
            <w:r w:rsidRPr="008F57C4">
              <w:rPr>
                <w:rFonts w:ascii="標楷體" w:hAnsi="標楷體" w:cs="Arial" w:hint="eastAsia"/>
              </w:rPr>
              <w:t>惟因缺乏興趣而致成績不佳者請歸入「就讀學校、科系不符期待」</w:t>
            </w:r>
            <w:r w:rsidRPr="008F57C4">
              <w:rPr>
                <w:rFonts w:ascii="標楷體" w:hAnsi="標楷體" w:cs="Arial"/>
              </w:rPr>
              <w:t>。</w:t>
            </w:r>
          </w:p>
          <w:p w14:paraId="4ECDD382"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60" w:hangingChars="400" w:hanging="960"/>
              <w:jc w:val="both"/>
              <w:rPr>
                <w:rFonts w:ascii="Arial" w:hAnsi="Arial" w:cs="Arial"/>
              </w:rPr>
            </w:pPr>
            <w:r w:rsidRPr="008F57C4">
              <w:rPr>
                <w:rFonts w:ascii="微軟正黑體" w:eastAsia="微軟正黑體" w:hAnsi="微軟正黑體" w:cs="Arial" w:hint="eastAsia"/>
              </w:rPr>
              <w:t>⑤</w:t>
            </w:r>
            <w:r w:rsidRPr="008F57C4">
              <w:rPr>
                <w:rFonts w:ascii="Arial" w:hAnsi="Arial" w:cs="Arial"/>
              </w:rPr>
              <w:t>工作：因</w:t>
            </w:r>
            <w:r w:rsidRPr="008F57C4">
              <w:rPr>
                <w:rFonts w:ascii="Arial" w:hAnsi="Arial" w:cs="Arial" w:hint="eastAsia"/>
              </w:rPr>
              <w:t>工作而休學，惟因經濟因素選擇工作放棄學業者請歸入「經濟困難」</w:t>
            </w:r>
            <w:r w:rsidRPr="008F57C4">
              <w:rPr>
                <w:rFonts w:ascii="標楷體" w:hAnsi="標楷體" w:cs="Arial" w:hint="eastAsia"/>
              </w:rPr>
              <w:t>;</w:t>
            </w:r>
            <w:r w:rsidRPr="008F57C4">
              <w:rPr>
                <w:rFonts w:ascii="Arial" w:hAnsi="Arial" w:cs="Arial" w:hint="eastAsia"/>
              </w:rPr>
              <w:t>參與青年教育與就業儲蓄帳戶方案中之「青年就業領航計畫」者，請歸入本項。</w:t>
            </w:r>
          </w:p>
          <w:p w14:paraId="4937FF10"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⑥</w:t>
            </w:r>
            <w:r w:rsidRPr="008F57C4">
              <w:rPr>
                <w:rFonts w:ascii="Arial" w:hAnsi="Arial" w:cs="Arial"/>
              </w:rPr>
              <w:t>懷孕：</w:t>
            </w:r>
            <w:r w:rsidRPr="008F57C4">
              <w:rPr>
                <w:rFonts w:ascii="Arial" w:hAnsi="Arial" w:cs="Arial" w:hint="eastAsia"/>
              </w:rPr>
              <w:t>懷孕、生</w:t>
            </w:r>
            <w:r w:rsidRPr="008F57C4">
              <w:rPr>
                <w:rFonts w:ascii="標楷體" w:hAnsi="標楷體" w:cs="Arial"/>
              </w:rPr>
              <w:t>(</w:t>
            </w:r>
            <w:r w:rsidRPr="008F57C4">
              <w:rPr>
                <w:rFonts w:ascii="Arial" w:hAnsi="Arial" w:cs="Arial" w:hint="eastAsia"/>
              </w:rPr>
              <w:t>流</w:t>
            </w:r>
            <w:r w:rsidRPr="008F57C4">
              <w:rPr>
                <w:rFonts w:ascii="標楷體" w:hAnsi="標楷體" w:cs="Arial"/>
              </w:rPr>
              <w:t>)</w:t>
            </w:r>
            <w:r w:rsidRPr="008F57C4">
              <w:rPr>
                <w:rFonts w:ascii="Arial" w:hAnsi="Arial" w:cs="Arial" w:hint="eastAsia"/>
              </w:rPr>
              <w:t>產之女性方可歸入此項</w:t>
            </w:r>
            <w:r w:rsidRPr="008F57C4">
              <w:rPr>
                <w:rFonts w:ascii="Arial" w:hAnsi="Arial" w:cs="Arial"/>
              </w:rPr>
              <w:t>。</w:t>
            </w:r>
          </w:p>
          <w:p w14:paraId="0440E4AE"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⑦</w:t>
            </w:r>
            <w:r w:rsidRPr="008F57C4">
              <w:rPr>
                <w:rFonts w:ascii="Arial" w:hAnsi="Arial" w:cs="Arial"/>
              </w:rPr>
              <w:t>育嬰：</w:t>
            </w:r>
            <w:r w:rsidRPr="008F57C4">
              <w:rPr>
                <w:rFonts w:ascii="Arial" w:hAnsi="Arial" w:cs="Arial" w:hint="eastAsia"/>
              </w:rPr>
              <w:t>父母因需照顧嬰幼兒子女而休學</w:t>
            </w:r>
            <w:r w:rsidRPr="008F57C4">
              <w:rPr>
                <w:rFonts w:ascii="Arial" w:hAnsi="Arial" w:cs="Arial"/>
              </w:rPr>
              <w:t>。</w:t>
            </w:r>
          </w:p>
          <w:p w14:paraId="48918ED9"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⑧</w:t>
            </w:r>
            <w:r w:rsidRPr="008F57C4">
              <w:rPr>
                <w:rFonts w:ascii="Arial" w:hAnsi="Arial" w:cs="Arial"/>
              </w:rPr>
              <w:t>兵役：</w:t>
            </w:r>
            <w:r w:rsidRPr="008F57C4">
              <w:rPr>
                <w:rFonts w:ascii="Arial" w:hAnsi="Arial" w:cs="Arial" w:hint="eastAsia"/>
              </w:rPr>
              <w:t>欲先行入伍而休學</w:t>
            </w:r>
            <w:r w:rsidRPr="00511E9C">
              <w:rPr>
                <w:rFonts w:ascii="Arial" w:hAnsi="Arial" w:cs="Arial" w:hint="eastAsia"/>
                <w:color w:val="FF0000"/>
                <w:highlight w:val="yellow"/>
              </w:rPr>
              <w:t>；</w:t>
            </w:r>
            <w:r w:rsidRPr="00511E9C">
              <w:rPr>
                <w:rFonts w:ascii="Arial" w:hAnsi="Arial" w:cs="Arial" w:hint="eastAsia"/>
                <w:color w:val="FF0000"/>
                <w:highlight w:val="yellow"/>
              </w:rPr>
              <w:t>113</w:t>
            </w:r>
            <w:r w:rsidRPr="00511E9C">
              <w:rPr>
                <w:rFonts w:ascii="Arial" w:hAnsi="Arial" w:cs="Arial" w:hint="eastAsia"/>
                <w:color w:val="FF0000"/>
                <w:highlight w:val="yellow"/>
              </w:rPr>
              <w:t>年</w:t>
            </w:r>
            <w:r w:rsidRPr="00511E9C">
              <w:rPr>
                <w:rFonts w:ascii="Arial" w:hAnsi="Arial" w:cs="Arial" w:hint="eastAsia"/>
                <w:color w:val="FF0000"/>
                <w:highlight w:val="yellow"/>
              </w:rPr>
              <w:t>3</w:t>
            </w:r>
            <w:r w:rsidRPr="00511E9C">
              <w:rPr>
                <w:rFonts w:ascii="Arial" w:hAnsi="Arial" w:cs="Arial" w:hint="eastAsia"/>
                <w:color w:val="FF0000"/>
                <w:highlight w:val="yellow"/>
              </w:rPr>
              <w:t>期起納入依「大學校院學士班學生就學期間服役彈性修業實施指引」申請就學期間服役彈性修業之休學者</w:t>
            </w:r>
            <w:r w:rsidRPr="009F1446">
              <w:rPr>
                <w:rFonts w:ascii="Arial" w:hAnsi="Arial" w:cs="Arial" w:hint="eastAsia"/>
              </w:rPr>
              <w:t>。</w:t>
            </w:r>
          </w:p>
          <w:p w14:paraId="1321F80C"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⑨</w:t>
            </w:r>
            <w:r w:rsidRPr="008F57C4">
              <w:rPr>
                <w:rFonts w:ascii="Arial" w:hAnsi="Arial" w:cs="Arial"/>
              </w:rPr>
              <w:t>出國：</w:t>
            </w:r>
            <w:r w:rsidRPr="008F57C4">
              <w:rPr>
                <w:rFonts w:ascii="Arial" w:hAnsi="Arial" w:cs="Arial" w:hint="eastAsia"/>
              </w:rPr>
              <w:t>因留學、遊學、</w:t>
            </w:r>
            <w:proofErr w:type="gramStart"/>
            <w:r w:rsidRPr="008F57C4">
              <w:rPr>
                <w:rFonts w:ascii="Arial" w:hAnsi="Arial" w:cs="Arial" w:hint="eastAsia"/>
              </w:rPr>
              <w:t>海外志</w:t>
            </w:r>
            <w:proofErr w:type="gramEnd"/>
            <w:r w:rsidRPr="008F57C4">
              <w:rPr>
                <w:rFonts w:ascii="Arial" w:hAnsi="Arial" w:cs="Arial" w:hint="eastAsia"/>
              </w:rPr>
              <w:t>工、移民等而休學</w:t>
            </w:r>
            <w:r w:rsidRPr="008F57C4">
              <w:rPr>
                <w:rFonts w:ascii="Arial" w:hAnsi="Arial" w:cs="Arial"/>
              </w:rPr>
              <w:t>。</w:t>
            </w:r>
          </w:p>
          <w:p w14:paraId="19359657"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⑩</w:t>
            </w:r>
            <w:r w:rsidRPr="008F57C4">
              <w:rPr>
                <w:rFonts w:ascii="Arial" w:hAnsi="Arial" w:cs="Arial"/>
              </w:rPr>
              <w:t>論文撰寫：</w:t>
            </w:r>
            <w:proofErr w:type="gramStart"/>
            <w:r w:rsidRPr="008F57C4">
              <w:rPr>
                <w:rFonts w:ascii="Arial" w:hAnsi="Arial" w:cs="Arial" w:hint="eastAsia"/>
              </w:rPr>
              <w:t>囿</w:t>
            </w:r>
            <w:proofErr w:type="gramEnd"/>
            <w:r w:rsidRPr="008F57C4">
              <w:rPr>
                <w:rFonts w:ascii="Arial" w:hAnsi="Arial" w:cs="Arial" w:hint="eastAsia"/>
              </w:rPr>
              <w:t>於修業年限而辦理休學撰寫論文</w:t>
            </w:r>
            <w:r w:rsidRPr="008F57C4">
              <w:rPr>
                <w:rFonts w:ascii="Arial" w:hAnsi="Arial" w:cs="Arial"/>
              </w:rPr>
              <w:t>。</w:t>
            </w:r>
          </w:p>
          <w:p w14:paraId="37D54100"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942" w:hangingChars="610" w:hanging="1342"/>
              <w:jc w:val="both"/>
              <w:rPr>
                <w:rFonts w:ascii="Arial" w:hAnsi="Arial" w:cs="Arial"/>
              </w:rPr>
            </w:pPr>
            <w:r w:rsidRPr="008F57C4">
              <w:rPr>
                <w:rFonts w:ascii="Cambria Math" w:eastAsia="微軟正黑體" w:hAnsi="Cambria Math" w:cs="Cambria Math"/>
                <w:sz w:val="22"/>
              </w:rPr>
              <w:t>⑪</w:t>
            </w:r>
            <w:r w:rsidRPr="008F57C4">
              <w:rPr>
                <w:rFonts w:ascii="Arial" w:hAnsi="Arial" w:cs="Arial" w:hint="eastAsia"/>
              </w:rPr>
              <w:t>就學環境</w:t>
            </w:r>
            <w:r w:rsidRPr="008F57C4">
              <w:rPr>
                <w:rFonts w:ascii="Arial" w:hAnsi="Arial" w:cs="Arial"/>
              </w:rPr>
              <w:t>：</w:t>
            </w:r>
            <w:r w:rsidRPr="008F57C4">
              <w:rPr>
                <w:rFonts w:ascii="Arial" w:hAnsi="Arial" w:cs="Arial" w:hint="eastAsia"/>
              </w:rPr>
              <w:t>學校位置、氣候、設施、校地空間、校內人際關係等因素</w:t>
            </w:r>
            <w:r w:rsidRPr="008F57C4">
              <w:rPr>
                <w:rFonts w:ascii="Arial" w:hAnsi="Arial" w:cs="Arial"/>
              </w:rPr>
              <w:t>。</w:t>
            </w:r>
          </w:p>
          <w:p w14:paraId="0B2B7C16"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Cambria Math" w:eastAsia="微軟正黑體" w:hAnsi="Cambria Math" w:cs="Cambria Math"/>
                <w:sz w:val="22"/>
              </w:rPr>
              <w:t>⑫</w:t>
            </w:r>
            <w:r w:rsidRPr="008F57C4">
              <w:rPr>
                <w:rFonts w:ascii="Arial" w:hAnsi="Arial" w:cs="Arial" w:hint="eastAsia"/>
              </w:rPr>
              <w:t>家務或</w:t>
            </w:r>
            <w:r w:rsidRPr="008F57C4">
              <w:rPr>
                <w:rFonts w:ascii="Arial" w:hAnsi="Arial" w:cs="Arial"/>
              </w:rPr>
              <w:t>家人照顧：</w:t>
            </w:r>
            <w:r w:rsidRPr="008F57C4">
              <w:rPr>
                <w:rFonts w:ascii="Arial" w:hAnsi="Arial" w:cs="Arial" w:hint="eastAsia"/>
              </w:rPr>
              <w:t>處理家務或家人傷病、年邁</w:t>
            </w:r>
            <w:r w:rsidRPr="008F57C4">
              <w:rPr>
                <w:rFonts w:ascii="標楷體" w:hAnsi="標楷體" w:cs="Arial"/>
              </w:rPr>
              <w:t>(</w:t>
            </w:r>
            <w:r w:rsidRPr="008F57C4">
              <w:rPr>
                <w:rFonts w:ascii="Arial" w:hAnsi="Arial" w:cs="Arial" w:hint="eastAsia"/>
              </w:rPr>
              <w:t>幼</w:t>
            </w:r>
            <w:r w:rsidRPr="008F57C4">
              <w:rPr>
                <w:rFonts w:ascii="標楷體" w:hAnsi="標楷體" w:cs="Arial"/>
              </w:rPr>
              <w:t>)</w:t>
            </w:r>
            <w:proofErr w:type="gramStart"/>
            <w:r w:rsidRPr="008F57C4">
              <w:rPr>
                <w:rFonts w:ascii="Arial" w:hAnsi="Arial" w:cs="Arial" w:hint="eastAsia"/>
              </w:rPr>
              <w:t>需予照顧</w:t>
            </w:r>
            <w:proofErr w:type="gramEnd"/>
            <w:r w:rsidRPr="008F57C4">
              <w:rPr>
                <w:rFonts w:ascii="Arial" w:hAnsi="Arial" w:cs="Arial"/>
              </w:rPr>
              <w:t>。</w:t>
            </w:r>
          </w:p>
          <w:p w14:paraId="1E441EBA"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標楷體" w:hAnsi="標楷體" w:cs="Arial"/>
              </w:rPr>
            </w:pPr>
            <w:r w:rsidRPr="008F57C4">
              <w:rPr>
                <w:rFonts w:ascii="Cambria Math" w:eastAsia="微軟正黑體" w:hAnsi="Cambria Math" w:cs="Cambria Math"/>
                <w:sz w:val="22"/>
              </w:rPr>
              <w:t>⑬</w:t>
            </w:r>
            <w:r w:rsidRPr="008F57C4">
              <w:rPr>
                <w:rFonts w:ascii="Arial" w:hAnsi="Arial" w:cs="Arial"/>
              </w:rPr>
              <w:t>考試訓練：準備研究所、公職、就業、證照考試或參加職業訓練。</w:t>
            </w:r>
          </w:p>
          <w:p w14:paraId="365B8B08"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90" w:hangingChars="450" w:hanging="990"/>
              <w:jc w:val="both"/>
              <w:rPr>
                <w:rFonts w:ascii="標楷體" w:hAnsi="標楷體"/>
              </w:rPr>
            </w:pPr>
            <w:r w:rsidRPr="008F57C4">
              <w:rPr>
                <w:rFonts w:ascii="Cambria Math" w:eastAsia="微軟正黑體" w:hAnsi="Cambria Math" w:cs="Cambria Math"/>
                <w:sz w:val="22"/>
              </w:rPr>
              <w:t>⑭</w:t>
            </w:r>
            <w:r w:rsidRPr="008F57C4">
              <w:rPr>
                <w:rFonts w:ascii="Arial" w:hAnsi="Arial" w:cs="Arial"/>
              </w:rPr>
              <w:t>其他：</w:t>
            </w:r>
            <w:r w:rsidRPr="008F57C4">
              <w:rPr>
                <w:rFonts w:ascii="Arial" w:hAnsi="Arial" w:cs="Arial" w:hint="eastAsia"/>
              </w:rPr>
              <w:t>非屬上述原因之自請休學者，如所缺學分課程未開課、參與青年教育與就業儲蓄帳戶方案中之「青年體驗學習計畫」等，請簡述原因，並以</w:t>
            </w:r>
            <w:r w:rsidRPr="008F57C4">
              <w:rPr>
                <w:rFonts w:ascii="Arial" w:hAnsi="Arial" w:cs="Arial" w:hint="eastAsia"/>
              </w:rPr>
              <w:t>20</w:t>
            </w:r>
            <w:r w:rsidRPr="008F57C4">
              <w:rPr>
                <w:rFonts w:ascii="Arial" w:hAnsi="Arial" w:cs="Arial" w:hint="eastAsia"/>
              </w:rPr>
              <w:t>字為限。</w:t>
            </w:r>
          </w:p>
          <w:p w14:paraId="70F173FE" w14:textId="77777777" w:rsidR="00FB3577" w:rsidRPr="008F57C4" w:rsidRDefault="00FB3577" w:rsidP="009129D7">
            <w:pPr>
              <w:numPr>
                <w:ilvl w:val="1"/>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rPr>
            </w:pPr>
            <w:r w:rsidRPr="008F57C4">
              <w:rPr>
                <w:rFonts w:ascii="Arial" w:hAnsi="Arial" w:cs="Arial" w:hint="eastAsia"/>
              </w:rPr>
              <w:t>學校勒令休學</w:t>
            </w:r>
            <w:r w:rsidRPr="008F57C4">
              <w:rPr>
                <w:rFonts w:ascii="Arial" w:hAnsi="Arial" w:cs="Arial"/>
              </w:rPr>
              <w:t>：</w:t>
            </w:r>
            <w:r w:rsidRPr="008F57C4">
              <w:rPr>
                <w:rFonts w:ascii="Arial" w:hAnsi="Arial" w:cs="Arial" w:hint="eastAsia"/>
              </w:rPr>
              <w:t>包含以下原因</w:t>
            </w:r>
          </w:p>
          <w:p w14:paraId="79FBB90D" w14:textId="77777777" w:rsidR="00FB3577" w:rsidRPr="008F57C4" w:rsidRDefault="00FB3577" w:rsidP="00B157D4">
            <w:p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60" w:hangingChars="400" w:hanging="960"/>
              <w:jc w:val="both"/>
              <w:rPr>
                <w:rFonts w:ascii="Arial" w:hAnsi="Arial" w:cs="Arial"/>
              </w:rPr>
            </w:pPr>
            <w:r w:rsidRPr="008F57C4">
              <w:rPr>
                <w:rFonts w:ascii="微軟正黑體" w:eastAsia="微軟正黑體" w:hAnsi="微軟正黑體" w:cs="Arial" w:hint="eastAsia"/>
              </w:rPr>
              <w:t>①</w:t>
            </w:r>
            <w:r w:rsidRPr="008F57C4">
              <w:rPr>
                <w:rFonts w:ascii="標楷體" w:hAnsi="標楷體" w:cs="Arial" w:hint="eastAsia"/>
              </w:rPr>
              <w:t>違反</w:t>
            </w:r>
            <w:r w:rsidRPr="008F57C4">
              <w:rPr>
                <w:rFonts w:ascii="Arial" w:hAnsi="Arial" w:cs="Arial" w:hint="eastAsia"/>
              </w:rPr>
              <w:t>校規</w:t>
            </w:r>
            <w:r w:rsidRPr="008F57C4">
              <w:rPr>
                <w:rFonts w:ascii="Arial" w:hAnsi="Arial" w:cs="Arial"/>
              </w:rPr>
              <w:t>：</w:t>
            </w:r>
            <w:r w:rsidRPr="008F57C4">
              <w:rPr>
                <w:rFonts w:ascii="Arial" w:hAnsi="Arial" w:cs="Arial" w:hint="eastAsia"/>
              </w:rPr>
              <w:t>學生行為違反學生獎懲辦法等規定，經學生獎懲委員會或學生事務委員會等會議決議而予休學</w:t>
            </w:r>
            <w:r w:rsidRPr="008F57C4">
              <w:rPr>
                <w:rFonts w:ascii="Arial" w:hAnsi="Arial" w:cs="Arial" w:hint="eastAsia"/>
              </w:rPr>
              <w:lastRenderedPageBreak/>
              <w:t>者</w:t>
            </w:r>
            <w:r w:rsidRPr="008F57C4">
              <w:rPr>
                <w:rFonts w:ascii="Arial" w:hAnsi="Arial" w:cs="Arial"/>
              </w:rPr>
              <w:t>。</w:t>
            </w:r>
          </w:p>
          <w:p w14:paraId="48F72993" w14:textId="77777777" w:rsidR="00FB3577" w:rsidRPr="008F57C4" w:rsidRDefault="00FB3577" w:rsidP="00B157D4">
            <w:p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60" w:hangingChars="400" w:hanging="960"/>
              <w:jc w:val="both"/>
              <w:rPr>
                <w:rFonts w:ascii="標楷體" w:hAnsi="標楷體"/>
              </w:rPr>
            </w:pPr>
            <w:r w:rsidRPr="008F57C4">
              <w:rPr>
                <w:rFonts w:ascii="微軟正黑體" w:eastAsia="微軟正黑體" w:hAnsi="微軟正黑體" w:cs="Arial" w:hint="eastAsia"/>
              </w:rPr>
              <w:t>②</w:t>
            </w:r>
            <w:r w:rsidRPr="008F57C4">
              <w:rPr>
                <w:rFonts w:ascii="Arial" w:hAnsi="Arial" w:cs="Arial" w:hint="eastAsia"/>
              </w:rPr>
              <w:t>其他</w:t>
            </w:r>
            <w:r w:rsidRPr="008F57C4">
              <w:rPr>
                <w:rFonts w:ascii="Arial" w:hAnsi="Arial" w:cs="Arial"/>
              </w:rPr>
              <w:t>：</w:t>
            </w:r>
            <w:r w:rsidRPr="008F57C4">
              <w:rPr>
                <w:rFonts w:ascii="Arial" w:hAnsi="Arial" w:cs="Arial" w:hint="eastAsia"/>
              </w:rPr>
              <w:t>非屬上述原因之學校勒令休學者，如已註冊學生應向學校繳納之學分費逾期未繳清、未辦理選課或選課</w:t>
            </w:r>
            <w:proofErr w:type="gramStart"/>
            <w:r w:rsidRPr="008F57C4">
              <w:rPr>
                <w:rFonts w:ascii="Arial" w:hAnsi="Arial" w:cs="Arial" w:hint="eastAsia"/>
              </w:rPr>
              <w:t>未符各系</w:t>
            </w:r>
            <w:proofErr w:type="gramEnd"/>
            <w:r w:rsidRPr="008F57C4">
              <w:rPr>
                <w:rFonts w:ascii="標楷體" w:hAnsi="標楷體" w:cs="Arial"/>
              </w:rPr>
              <w:t>(</w:t>
            </w:r>
            <w:r w:rsidRPr="008F57C4">
              <w:rPr>
                <w:rFonts w:ascii="Arial" w:hAnsi="Arial" w:cs="Arial" w:hint="eastAsia"/>
              </w:rPr>
              <w:t>學位學程</w:t>
            </w:r>
            <w:r w:rsidRPr="008F57C4">
              <w:rPr>
                <w:rFonts w:ascii="標楷體" w:hAnsi="標楷體" w:cs="Arial"/>
              </w:rPr>
              <w:t>)</w:t>
            </w:r>
            <w:r w:rsidRPr="008F57C4">
              <w:rPr>
                <w:rFonts w:ascii="Arial" w:hAnsi="Arial" w:cs="Arial" w:hint="eastAsia"/>
              </w:rPr>
              <w:t>規定、請假或缺課超過學校規定等而予休學者等，請簡述原因，並以</w:t>
            </w:r>
            <w:r w:rsidRPr="008F57C4">
              <w:rPr>
                <w:rFonts w:ascii="Arial" w:hAnsi="Arial" w:cs="Arial" w:hint="eastAsia"/>
              </w:rPr>
              <w:t>20</w:t>
            </w:r>
            <w:r w:rsidRPr="008F57C4">
              <w:rPr>
                <w:rFonts w:ascii="Arial" w:hAnsi="Arial" w:cs="Arial" w:hint="eastAsia"/>
              </w:rPr>
              <w:t>字為限</w:t>
            </w:r>
            <w:r w:rsidRPr="008F57C4">
              <w:rPr>
                <w:rFonts w:ascii="Arial" w:hAnsi="Arial" w:cs="Arial"/>
              </w:rPr>
              <w:t>。</w:t>
            </w:r>
          </w:p>
          <w:p w14:paraId="4D02BE00" w14:textId="77777777" w:rsidR="00FB3577" w:rsidRPr="008F57C4" w:rsidRDefault="00FB3577" w:rsidP="009129D7">
            <w:pPr>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cs="Arial" w:hint="eastAsia"/>
              </w:rPr>
              <w:t>統計各原因休學人數時</w:t>
            </w:r>
            <w:r w:rsidRPr="008F57C4">
              <w:rPr>
                <w:rFonts w:ascii="Arial" w:hAnsi="Arial" w:cs="Arial"/>
              </w:rPr>
              <w:t>，</w:t>
            </w:r>
            <w:r w:rsidRPr="008F57C4">
              <w:rPr>
                <w:rFonts w:ascii="標楷體" w:hAnsi="標楷體" w:cs="Arial" w:hint="eastAsia"/>
              </w:rPr>
              <w:t>須注意每一位休學學生僅能歸入一項主要原因</w:t>
            </w:r>
            <w:r w:rsidRPr="008F57C4">
              <w:rPr>
                <w:rFonts w:ascii="標楷體" w:hAnsi="標楷體"/>
              </w:rPr>
              <w:t>。</w:t>
            </w:r>
          </w:p>
          <w:p w14:paraId="7D3FD86B" w14:textId="77777777" w:rsidR="00FB3577" w:rsidRPr="008F57C4" w:rsidRDefault="00FB3577" w:rsidP="009129D7">
            <w:pPr>
              <w:numPr>
                <w:ilvl w:val="0"/>
                <w:numId w:val="23"/>
              </w:num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b/>
              </w:rPr>
              <w:t>學期間休學減少人數：</w:t>
            </w:r>
            <w:r w:rsidRPr="008F57C4">
              <w:rPr>
                <w:rFonts w:ascii="標楷體" w:hAnsi="標楷體" w:hint="eastAsia"/>
              </w:rPr>
              <w:t>係指於</w:t>
            </w:r>
            <w:r w:rsidRPr="008F57C4">
              <w:rPr>
                <w:rFonts w:ascii="標楷體" w:hAnsi="標楷體"/>
              </w:rPr>
              <w:t>資料蒐集之學期內，減少之休學人數。</w:t>
            </w:r>
          </w:p>
          <w:p w14:paraId="155E7995" w14:textId="77777777" w:rsidR="00FB3577" w:rsidRPr="008F57C4" w:rsidRDefault="00FB3577" w:rsidP="009129D7">
            <w:pPr>
              <w:numPr>
                <w:ilvl w:val="0"/>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rPr>
              <w:t>辦理復學。</w:t>
            </w:r>
          </w:p>
          <w:p w14:paraId="646B1494" w14:textId="77777777" w:rsidR="00FB3577" w:rsidRPr="008F57C4" w:rsidRDefault="00FB3577" w:rsidP="009129D7">
            <w:pPr>
              <w:numPr>
                <w:ilvl w:val="0"/>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hint="eastAsia"/>
              </w:rPr>
              <w:t>休學轉為退學：因休學逾期未復學或其他原因，由「休學狀態」轉變為「退學狀態」者。</w:t>
            </w:r>
          </w:p>
          <w:p w14:paraId="7B016E98" w14:textId="77777777" w:rsidR="00FB3577" w:rsidRPr="008F57C4" w:rsidRDefault="00FB3577" w:rsidP="009129D7">
            <w:pPr>
              <w:numPr>
                <w:ilvl w:val="0"/>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rPr>
              <w:t>其他：</w:t>
            </w:r>
            <w:r w:rsidRPr="008F57C4">
              <w:rPr>
                <w:rFonts w:ascii="標楷體" w:hAnsi="標楷體" w:hint="eastAsia"/>
              </w:rPr>
              <w:t>包括死亡…等非屬上述原因者歸之</w:t>
            </w:r>
            <w:r w:rsidRPr="008F57C4">
              <w:rPr>
                <w:rFonts w:ascii="Arial" w:hAnsi="Arial" w:cs="Arial" w:hint="eastAsia"/>
              </w:rPr>
              <w:t>，請簡述原因，並以</w:t>
            </w:r>
            <w:r w:rsidRPr="008F57C4">
              <w:rPr>
                <w:rFonts w:ascii="Arial" w:hAnsi="Arial" w:cs="Arial" w:hint="eastAsia"/>
              </w:rPr>
              <w:t>20</w:t>
            </w:r>
            <w:r w:rsidRPr="008F57C4">
              <w:rPr>
                <w:rFonts w:ascii="Arial" w:hAnsi="Arial" w:cs="Arial" w:hint="eastAsia"/>
              </w:rPr>
              <w:t>字為限。</w:t>
            </w:r>
          </w:p>
          <w:p w14:paraId="00FCAE97" w14:textId="77777777" w:rsidR="00FB3577" w:rsidRPr="008F57C4" w:rsidRDefault="00FB3577" w:rsidP="009129D7">
            <w:pPr>
              <w:numPr>
                <w:ilvl w:val="0"/>
                <w:numId w:val="23"/>
              </w:num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b/>
              </w:rPr>
              <w:t>於學期底處於休學狀態之人數：</w:t>
            </w:r>
            <w:r w:rsidRPr="008F57C4">
              <w:rPr>
                <w:rFonts w:ascii="標楷體" w:hAnsi="標楷體"/>
              </w:rPr>
              <w:t>係指截至該學期底仍處於休學狀態之人數，包括本學期內及本學期以前</w:t>
            </w:r>
            <w:r w:rsidRPr="008F57C4">
              <w:rPr>
                <w:rFonts w:ascii="標楷體" w:hAnsi="標楷體" w:hint="eastAsia"/>
              </w:rPr>
              <w:t>學生自請休學及學校勒令休學之人數</w:t>
            </w:r>
            <w:r w:rsidRPr="008F57C4">
              <w:rPr>
                <w:rFonts w:ascii="標楷體" w:hAnsi="標楷體"/>
              </w:rPr>
              <w:t>，但截至該學期</w:t>
            </w:r>
            <w:proofErr w:type="gramStart"/>
            <w:r w:rsidRPr="008F57C4">
              <w:rPr>
                <w:rFonts w:ascii="標楷體" w:hAnsi="標楷體"/>
              </w:rPr>
              <w:t>底均未復學</w:t>
            </w:r>
            <w:proofErr w:type="gramEnd"/>
            <w:r w:rsidRPr="008F57C4">
              <w:rPr>
                <w:rFonts w:ascii="標楷體" w:hAnsi="標楷體"/>
              </w:rPr>
              <w:t>之人數。</w:t>
            </w:r>
          </w:p>
          <w:p w14:paraId="78C28396" w14:textId="77777777" w:rsidR="00FB3577" w:rsidRPr="008F57C4" w:rsidRDefault="00FB3577" w:rsidP="009129D7">
            <w:pPr>
              <w:numPr>
                <w:ilvl w:val="1"/>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Arial" w:hAnsi="Arial" w:cs="Arial" w:hint="eastAsia"/>
              </w:rPr>
              <w:t>學生自請休學</w:t>
            </w:r>
            <w:r w:rsidRPr="008F57C4">
              <w:rPr>
                <w:rFonts w:ascii="新細明體" w:hAnsi="新細明體" w:cs="Arial" w:hint="eastAsia"/>
              </w:rPr>
              <w:t>：</w:t>
            </w:r>
            <w:r w:rsidRPr="008F57C4">
              <w:rPr>
                <w:rFonts w:ascii="Arial" w:hAnsi="Arial" w:cs="Arial" w:hint="eastAsia"/>
              </w:rPr>
              <w:t>包含以下原因</w:t>
            </w:r>
          </w:p>
          <w:p w14:paraId="593EFC31"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088" w:hangingChars="620" w:hanging="1488"/>
              <w:jc w:val="both"/>
              <w:rPr>
                <w:rFonts w:ascii="Arial" w:hAnsi="Arial" w:cs="Arial"/>
              </w:rPr>
            </w:pPr>
            <w:r w:rsidRPr="008F57C4">
              <w:rPr>
                <w:rFonts w:ascii="微軟正黑體" w:eastAsia="微軟正黑體" w:hAnsi="微軟正黑體" w:cs="Arial" w:hint="eastAsia"/>
              </w:rPr>
              <w:t>①</w:t>
            </w:r>
            <w:r w:rsidRPr="008F57C4">
              <w:rPr>
                <w:rFonts w:ascii="Arial" w:hAnsi="Arial" w:cs="Arial"/>
              </w:rPr>
              <w:t>傷病：受傷</w:t>
            </w:r>
            <w:r w:rsidRPr="008F57C4">
              <w:rPr>
                <w:rFonts w:ascii="Arial" w:hAnsi="Arial" w:cs="Arial" w:hint="eastAsia"/>
              </w:rPr>
              <w:t>或</w:t>
            </w:r>
            <w:r w:rsidRPr="008F57C4">
              <w:rPr>
                <w:rFonts w:ascii="Arial" w:hAnsi="Arial" w:cs="Arial"/>
              </w:rPr>
              <w:t>身心</w:t>
            </w:r>
            <w:r w:rsidRPr="008F57C4">
              <w:rPr>
                <w:rFonts w:ascii="Arial" w:hAnsi="Arial" w:cs="Arial" w:hint="eastAsia"/>
              </w:rPr>
              <w:t>疾病</w:t>
            </w:r>
            <w:r w:rsidRPr="008F57C4">
              <w:rPr>
                <w:rFonts w:ascii="Arial" w:hAnsi="Arial" w:cs="Arial"/>
              </w:rPr>
              <w:t>。</w:t>
            </w:r>
          </w:p>
          <w:p w14:paraId="605DBBFD"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088" w:hangingChars="620" w:hanging="1488"/>
              <w:jc w:val="both"/>
              <w:rPr>
                <w:rFonts w:ascii="Arial" w:hAnsi="Arial" w:cs="Arial"/>
              </w:rPr>
            </w:pPr>
            <w:r w:rsidRPr="008F57C4">
              <w:rPr>
                <w:rFonts w:ascii="微軟正黑體" w:eastAsia="微軟正黑體" w:hAnsi="微軟正黑體" w:cs="Arial" w:hint="eastAsia"/>
              </w:rPr>
              <w:t>②</w:t>
            </w:r>
            <w:r w:rsidRPr="008F57C4">
              <w:rPr>
                <w:rFonts w:ascii="Arial" w:hAnsi="Arial" w:cs="Arial"/>
              </w:rPr>
              <w:t>經濟困難：</w:t>
            </w:r>
            <w:r w:rsidRPr="008F57C4">
              <w:rPr>
                <w:rFonts w:ascii="標楷體" w:hAnsi="標楷體" w:cs="Arial" w:hint="eastAsia"/>
              </w:rPr>
              <w:t>無力負擔就學相關費用</w:t>
            </w:r>
            <w:r w:rsidRPr="008F57C4">
              <w:rPr>
                <w:rFonts w:ascii="標楷體" w:hAnsi="標楷體" w:cs="Arial"/>
              </w:rPr>
              <w:t>(</w:t>
            </w:r>
            <w:r w:rsidRPr="008F57C4">
              <w:rPr>
                <w:rFonts w:ascii="標楷體" w:hAnsi="標楷體" w:cs="Arial" w:hint="eastAsia"/>
              </w:rPr>
              <w:t>如學費、住宿費等</w:t>
            </w:r>
            <w:r w:rsidRPr="008F57C4">
              <w:rPr>
                <w:rFonts w:ascii="標楷體" w:hAnsi="標楷體" w:cs="Arial"/>
              </w:rPr>
              <w:t>)</w:t>
            </w:r>
            <w:r w:rsidRPr="008F57C4">
              <w:rPr>
                <w:rFonts w:ascii="標楷體" w:hAnsi="標楷體" w:cs="Arial" w:hint="eastAsia"/>
              </w:rPr>
              <w:t>，或需負擔家計無法繼續就學等經濟因素</w:t>
            </w:r>
            <w:r w:rsidRPr="008F57C4">
              <w:rPr>
                <w:rFonts w:ascii="Arial" w:hAnsi="Arial" w:cs="Arial"/>
              </w:rPr>
              <w:t>。</w:t>
            </w:r>
          </w:p>
          <w:p w14:paraId="0701D119"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3768" w:hangingChars="1320" w:hanging="3168"/>
              <w:jc w:val="both"/>
              <w:rPr>
                <w:rFonts w:ascii="Arial" w:hAnsi="Arial" w:cs="Arial"/>
              </w:rPr>
            </w:pPr>
            <w:r w:rsidRPr="008F57C4">
              <w:rPr>
                <w:rFonts w:ascii="微軟正黑體" w:eastAsia="微軟正黑體" w:hAnsi="微軟正黑體" w:cs="Arial" w:hint="eastAsia"/>
              </w:rPr>
              <w:t>③</w:t>
            </w:r>
            <w:r w:rsidRPr="008F57C4">
              <w:rPr>
                <w:rFonts w:ascii="Arial" w:hAnsi="Arial" w:cs="Arial"/>
              </w:rPr>
              <w:t>就讀</w:t>
            </w:r>
            <w:r w:rsidRPr="008F57C4">
              <w:rPr>
                <w:rFonts w:ascii="Arial" w:hAnsi="Arial" w:cs="Arial" w:hint="eastAsia"/>
              </w:rPr>
              <w:t>學校</w:t>
            </w:r>
            <w:r w:rsidRPr="008F57C4">
              <w:rPr>
                <w:rFonts w:ascii="新細明體" w:hAnsi="新細明體" w:cs="Arial" w:hint="eastAsia"/>
              </w:rPr>
              <w:t>、</w:t>
            </w:r>
            <w:r w:rsidRPr="008F57C4">
              <w:rPr>
                <w:rFonts w:ascii="Arial" w:hAnsi="Arial" w:cs="Arial"/>
              </w:rPr>
              <w:t>科系不符期待：</w:t>
            </w:r>
            <w:r w:rsidRPr="008F57C4">
              <w:rPr>
                <w:rFonts w:ascii="Arial" w:hAnsi="Arial" w:cs="Arial" w:hint="eastAsia"/>
              </w:rPr>
              <w:t>就讀之學校或科系不理想</w:t>
            </w:r>
            <w:r w:rsidRPr="008F57C4">
              <w:rPr>
                <w:rFonts w:ascii="新細明體" w:hAnsi="新細明體" w:cs="Arial" w:hint="eastAsia"/>
              </w:rPr>
              <w:t>、</w:t>
            </w:r>
            <w:r w:rsidRPr="008F57C4">
              <w:rPr>
                <w:rFonts w:ascii="Arial" w:hAnsi="Arial" w:cs="Arial" w:hint="eastAsia"/>
              </w:rPr>
              <w:t>對就讀科系缺乏興趣</w:t>
            </w:r>
            <w:r w:rsidRPr="008F57C4">
              <w:rPr>
                <w:rFonts w:ascii="新細明體" w:hAnsi="新細明體" w:cs="Arial" w:hint="eastAsia"/>
              </w:rPr>
              <w:t>、</w:t>
            </w:r>
            <w:r w:rsidRPr="008F57C4">
              <w:rPr>
                <w:rFonts w:ascii="Arial" w:hAnsi="Arial" w:cs="Arial" w:hint="eastAsia"/>
              </w:rPr>
              <w:t>或該科系職</w:t>
            </w:r>
            <w:proofErr w:type="gramStart"/>
            <w:r w:rsidRPr="008F57C4">
              <w:rPr>
                <w:rFonts w:ascii="Arial" w:hAnsi="Arial" w:cs="Arial" w:hint="eastAsia"/>
              </w:rPr>
              <w:t>涯</w:t>
            </w:r>
            <w:proofErr w:type="gramEnd"/>
            <w:r w:rsidRPr="008F57C4">
              <w:rPr>
                <w:rFonts w:ascii="Arial" w:hAnsi="Arial" w:cs="Arial" w:hint="eastAsia"/>
              </w:rPr>
              <w:t>發展受限等</w:t>
            </w:r>
            <w:r w:rsidRPr="008F57C4">
              <w:rPr>
                <w:rFonts w:ascii="Arial" w:hAnsi="Arial" w:cs="Arial"/>
              </w:rPr>
              <w:t>。</w:t>
            </w:r>
          </w:p>
          <w:p w14:paraId="6BBF6D0B"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520" w:hangingChars="800" w:hanging="1920"/>
              <w:jc w:val="both"/>
              <w:rPr>
                <w:rFonts w:ascii="Arial" w:hAnsi="Arial" w:cs="Arial"/>
              </w:rPr>
            </w:pPr>
            <w:r w:rsidRPr="008F57C4">
              <w:rPr>
                <w:rFonts w:ascii="微軟正黑體" w:eastAsia="微軟正黑體" w:hAnsi="微軟正黑體" w:cs="Arial" w:hint="eastAsia"/>
              </w:rPr>
              <w:t>④</w:t>
            </w:r>
            <w:r w:rsidRPr="008F57C4">
              <w:rPr>
                <w:rFonts w:ascii="Arial" w:hAnsi="Arial" w:cs="Arial"/>
              </w:rPr>
              <w:t>學業成績不佳：</w:t>
            </w:r>
            <w:r w:rsidRPr="008F57C4">
              <w:rPr>
                <w:rFonts w:ascii="Arial" w:hAnsi="Arial" w:cs="Arial" w:hint="eastAsia"/>
              </w:rPr>
              <w:t>缺課、努力不足而致成績不佳，</w:t>
            </w:r>
            <w:r w:rsidRPr="008F57C4">
              <w:rPr>
                <w:rFonts w:ascii="標楷體" w:hAnsi="標楷體" w:cs="Arial" w:hint="eastAsia"/>
              </w:rPr>
              <w:t>惟因缺乏興趣而致成績不佳者請歸入「就讀學校、科系不符期待」</w:t>
            </w:r>
            <w:r w:rsidRPr="008F57C4">
              <w:rPr>
                <w:rFonts w:ascii="標楷體" w:hAnsi="標楷體" w:cs="Arial"/>
              </w:rPr>
              <w:t>。</w:t>
            </w:r>
          </w:p>
          <w:p w14:paraId="29C72B58"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60" w:hangingChars="400" w:hanging="960"/>
              <w:jc w:val="both"/>
              <w:rPr>
                <w:rFonts w:ascii="Arial" w:hAnsi="Arial" w:cs="Arial"/>
              </w:rPr>
            </w:pPr>
            <w:r w:rsidRPr="008F57C4">
              <w:rPr>
                <w:rFonts w:ascii="微軟正黑體" w:eastAsia="微軟正黑體" w:hAnsi="微軟正黑體" w:cs="Arial" w:hint="eastAsia"/>
              </w:rPr>
              <w:t>⑤</w:t>
            </w:r>
            <w:r w:rsidRPr="008F57C4">
              <w:rPr>
                <w:rFonts w:ascii="Arial" w:hAnsi="Arial" w:cs="Arial"/>
              </w:rPr>
              <w:t>工作：因</w:t>
            </w:r>
            <w:r w:rsidRPr="008F57C4">
              <w:rPr>
                <w:rFonts w:ascii="Arial" w:hAnsi="Arial" w:cs="Arial" w:hint="eastAsia"/>
              </w:rPr>
              <w:t>工作而休學，惟因經濟因素選擇工作放棄學業者請歸入「經濟困難」</w:t>
            </w:r>
            <w:r w:rsidRPr="008F57C4">
              <w:rPr>
                <w:rFonts w:ascii="標楷體" w:hAnsi="標楷體" w:cs="Arial" w:hint="eastAsia"/>
              </w:rPr>
              <w:t>;</w:t>
            </w:r>
            <w:r w:rsidRPr="008F57C4">
              <w:rPr>
                <w:rFonts w:ascii="Arial" w:hAnsi="Arial" w:cs="Arial" w:hint="eastAsia"/>
              </w:rPr>
              <w:t>參與青年教育與就業儲蓄帳戶方案中之「青年就業領航計畫」者，請歸入本項。</w:t>
            </w:r>
          </w:p>
          <w:p w14:paraId="58D69B9F"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⑥</w:t>
            </w:r>
            <w:r w:rsidRPr="008F57C4">
              <w:rPr>
                <w:rFonts w:ascii="Arial" w:hAnsi="Arial" w:cs="Arial"/>
              </w:rPr>
              <w:t>懷孕：</w:t>
            </w:r>
            <w:r w:rsidRPr="008F57C4">
              <w:rPr>
                <w:rFonts w:ascii="Arial" w:hAnsi="Arial" w:cs="Arial" w:hint="eastAsia"/>
              </w:rPr>
              <w:t>懷孕、生</w:t>
            </w:r>
            <w:r w:rsidRPr="008F57C4">
              <w:rPr>
                <w:rFonts w:ascii="標楷體" w:hAnsi="標楷體" w:cs="Arial"/>
              </w:rPr>
              <w:t>(</w:t>
            </w:r>
            <w:r w:rsidRPr="008F57C4">
              <w:rPr>
                <w:rFonts w:ascii="Arial" w:hAnsi="Arial" w:cs="Arial" w:hint="eastAsia"/>
              </w:rPr>
              <w:t>流</w:t>
            </w:r>
            <w:r w:rsidRPr="008F57C4">
              <w:rPr>
                <w:rFonts w:ascii="標楷體" w:hAnsi="標楷體" w:cs="Arial"/>
              </w:rPr>
              <w:t>)</w:t>
            </w:r>
            <w:r w:rsidRPr="008F57C4">
              <w:rPr>
                <w:rFonts w:ascii="Arial" w:hAnsi="Arial" w:cs="Arial" w:hint="eastAsia"/>
              </w:rPr>
              <w:t>產之女性方可歸入此項</w:t>
            </w:r>
            <w:r w:rsidRPr="008F57C4">
              <w:rPr>
                <w:rFonts w:ascii="Arial" w:hAnsi="Arial" w:cs="Arial"/>
              </w:rPr>
              <w:t>。</w:t>
            </w:r>
          </w:p>
          <w:p w14:paraId="3C1CF5A2"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⑦</w:t>
            </w:r>
            <w:r w:rsidRPr="008F57C4">
              <w:rPr>
                <w:rFonts w:ascii="Arial" w:hAnsi="Arial" w:cs="Arial"/>
              </w:rPr>
              <w:t>育嬰：</w:t>
            </w:r>
            <w:r w:rsidRPr="008F57C4">
              <w:rPr>
                <w:rFonts w:ascii="Arial" w:hAnsi="Arial" w:cs="Arial" w:hint="eastAsia"/>
              </w:rPr>
              <w:t>父母因需照顧嬰幼兒子女而休學</w:t>
            </w:r>
            <w:r w:rsidRPr="008F57C4">
              <w:rPr>
                <w:rFonts w:ascii="Arial" w:hAnsi="Arial" w:cs="Arial"/>
              </w:rPr>
              <w:t>。</w:t>
            </w:r>
          </w:p>
          <w:p w14:paraId="3E081DA5"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60" w:hangingChars="400" w:hanging="960"/>
              <w:jc w:val="both"/>
              <w:rPr>
                <w:rFonts w:ascii="Arial" w:hAnsi="Arial" w:cs="Arial"/>
              </w:rPr>
            </w:pPr>
            <w:r w:rsidRPr="008F57C4">
              <w:rPr>
                <w:rFonts w:ascii="微軟正黑體" w:eastAsia="微軟正黑體" w:hAnsi="微軟正黑體" w:cs="Arial" w:hint="eastAsia"/>
              </w:rPr>
              <w:t>⑧</w:t>
            </w:r>
            <w:r w:rsidRPr="008F57C4">
              <w:rPr>
                <w:rFonts w:ascii="Arial" w:hAnsi="Arial" w:cs="Arial"/>
              </w:rPr>
              <w:t>兵役：</w:t>
            </w:r>
            <w:r w:rsidRPr="008F57C4">
              <w:rPr>
                <w:rFonts w:ascii="Arial" w:hAnsi="Arial" w:cs="Arial" w:hint="eastAsia"/>
              </w:rPr>
              <w:t>欲先行入伍而休學</w:t>
            </w:r>
            <w:r w:rsidRPr="00511E9C">
              <w:rPr>
                <w:rFonts w:ascii="Arial" w:hAnsi="Arial" w:cs="Arial" w:hint="eastAsia"/>
                <w:color w:val="FF0000"/>
                <w:highlight w:val="yellow"/>
              </w:rPr>
              <w:t>；</w:t>
            </w:r>
            <w:r w:rsidRPr="00511E9C">
              <w:rPr>
                <w:rFonts w:ascii="Arial" w:hAnsi="Arial" w:cs="Arial" w:hint="eastAsia"/>
                <w:color w:val="FF0000"/>
                <w:highlight w:val="yellow"/>
              </w:rPr>
              <w:t>113</w:t>
            </w:r>
            <w:r w:rsidRPr="00511E9C">
              <w:rPr>
                <w:rFonts w:ascii="Arial" w:hAnsi="Arial" w:cs="Arial" w:hint="eastAsia"/>
                <w:color w:val="FF0000"/>
                <w:highlight w:val="yellow"/>
              </w:rPr>
              <w:t>年</w:t>
            </w:r>
            <w:r w:rsidRPr="00511E9C">
              <w:rPr>
                <w:rFonts w:ascii="Arial" w:hAnsi="Arial" w:cs="Arial" w:hint="eastAsia"/>
                <w:color w:val="FF0000"/>
                <w:highlight w:val="yellow"/>
              </w:rPr>
              <w:t>3</w:t>
            </w:r>
            <w:r w:rsidRPr="00511E9C">
              <w:rPr>
                <w:rFonts w:ascii="Arial" w:hAnsi="Arial" w:cs="Arial" w:hint="eastAsia"/>
                <w:color w:val="FF0000"/>
                <w:highlight w:val="yellow"/>
              </w:rPr>
              <w:t>期起納入依「大學校院學士班學生就學期間服役彈性修業實施指引」申請就學期間服役彈性修業之休學者</w:t>
            </w:r>
            <w:r w:rsidRPr="008F57C4">
              <w:rPr>
                <w:rFonts w:ascii="Arial" w:hAnsi="Arial" w:cs="Arial" w:hint="eastAsia"/>
              </w:rPr>
              <w:t>。</w:t>
            </w:r>
          </w:p>
          <w:p w14:paraId="58661BF4"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⑨</w:t>
            </w:r>
            <w:r w:rsidRPr="008F57C4">
              <w:rPr>
                <w:rFonts w:ascii="Arial" w:hAnsi="Arial" w:cs="Arial"/>
              </w:rPr>
              <w:t>出國：</w:t>
            </w:r>
            <w:r w:rsidRPr="008F57C4">
              <w:rPr>
                <w:rFonts w:ascii="Arial" w:hAnsi="Arial" w:cs="Arial" w:hint="eastAsia"/>
              </w:rPr>
              <w:t>因留學、遊學、</w:t>
            </w:r>
            <w:proofErr w:type="gramStart"/>
            <w:r w:rsidRPr="008F57C4">
              <w:rPr>
                <w:rFonts w:ascii="Arial" w:hAnsi="Arial" w:cs="Arial" w:hint="eastAsia"/>
              </w:rPr>
              <w:t>海外志</w:t>
            </w:r>
            <w:proofErr w:type="gramEnd"/>
            <w:r w:rsidRPr="008F57C4">
              <w:rPr>
                <w:rFonts w:ascii="Arial" w:hAnsi="Arial" w:cs="Arial" w:hint="eastAsia"/>
              </w:rPr>
              <w:t>工、移民等而休學</w:t>
            </w:r>
            <w:r w:rsidRPr="008F57C4">
              <w:rPr>
                <w:rFonts w:ascii="Arial" w:hAnsi="Arial" w:cs="Arial"/>
              </w:rPr>
              <w:t>。</w:t>
            </w:r>
          </w:p>
          <w:p w14:paraId="604B57C0"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微軟正黑體" w:eastAsia="微軟正黑體" w:hAnsi="微軟正黑體" w:cs="Arial" w:hint="eastAsia"/>
              </w:rPr>
              <w:t>⑩</w:t>
            </w:r>
            <w:r w:rsidRPr="008F57C4">
              <w:rPr>
                <w:rFonts w:ascii="Arial" w:hAnsi="Arial" w:cs="Arial"/>
              </w:rPr>
              <w:t>論文撰寫：</w:t>
            </w:r>
            <w:proofErr w:type="gramStart"/>
            <w:r w:rsidRPr="008F57C4">
              <w:rPr>
                <w:rFonts w:ascii="Arial" w:hAnsi="Arial" w:cs="Arial" w:hint="eastAsia"/>
              </w:rPr>
              <w:t>囿</w:t>
            </w:r>
            <w:proofErr w:type="gramEnd"/>
            <w:r w:rsidRPr="008F57C4">
              <w:rPr>
                <w:rFonts w:ascii="Arial" w:hAnsi="Arial" w:cs="Arial" w:hint="eastAsia"/>
              </w:rPr>
              <w:t>於修業年限而辦理休學撰寫論文</w:t>
            </w:r>
            <w:r w:rsidRPr="008F57C4">
              <w:rPr>
                <w:rFonts w:ascii="Arial" w:hAnsi="Arial" w:cs="Arial"/>
              </w:rPr>
              <w:t>。</w:t>
            </w:r>
          </w:p>
          <w:p w14:paraId="4572411C"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942" w:hangingChars="610" w:hanging="1342"/>
              <w:jc w:val="both"/>
              <w:rPr>
                <w:rFonts w:ascii="Arial" w:hAnsi="Arial" w:cs="Arial"/>
              </w:rPr>
            </w:pPr>
            <w:r w:rsidRPr="008F57C4">
              <w:rPr>
                <w:rFonts w:ascii="Cambria Math" w:eastAsia="微軟正黑體" w:hAnsi="Cambria Math" w:cs="Cambria Math"/>
                <w:sz w:val="22"/>
              </w:rPr>
              <w:t>⑪</w:t>
            </w:r>
            <w:r w:rsidRPr="008F57C4">
              <w:rPr>
                <w:rFonts w:ascii="Arial" w:hAnsi="Arial" w:cs="Arial" w:hint="eastAsia"/>
              </w:rPr>
              <w:t>就學環境</w:t>
            </w:r>
            <w:r w:rsidRPr="008F57C4">
              <w:rPr>
                <w:rFonts w:ascii="Arial" w:hAnsi="Arial" w:cs="Arial"/>
              </w:rPr>
              <w:t>：</w:t>
            </w:r>
            <w:r w:rsidRPr="008F57C4">
              <w:rPr>
                <w:rFonts w:ascii="Arial" w:hAnsi="Arial" w:cs="Arial" w:hint="eastAsia"/>
              </w:rPr>
              <w:t>學校位置、氣候、設施、校地空間、校內人際關係等因素</w:t>
            </w:r>
            <w:r w:rsidRPr="008F57C4">
              <w:rPr>
                <w:rFonts w:ascii="Arial" w:hAnsi="Arial" w:cs="Arial"/>
              </w:rPr>
              <w:t>。</w:t>
            </w:r>
          </w:p>
          <w:p w14:paraId="4B389947"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Arial" w:hAnsi="Arial" w:cs="Arial"/>
              </w:rPr>
            </w:pPr>
            <w:r w:rsidRPr="008F57C4">
              <w:rPr>
                <w:rFonts w:ascii="Cambria Math" w:eastAsia="微軟正黑體" w:hAnsi="Cambria Math" w:cs="Cambria Math"/>
                <w:sz w:val="22"/>
              </w:rPr>
              <w:t>⑫</w:t>
            </w:r>
            <w:r w:rsidRPr="008F57C4">
              <w:rPr>
                <w:rFonts w:ascii="Arial" w:hAnsi="Arial" w:cs="Arial" w:hint="eastAsia"/>
              </w:rPr>
              <w:t>家務或</w:t>
            </w:r>
            <w:r w:rsidRPr="008F57C4">
              <w:rPr>
                <w:rFonts w:ascii="Arial" w:hAnsi="Arial" w:cs="Arial"/>
              </w:rPr>
              <w:t>家人照顧：</w:t>
            </w:r>
            <w:r w:rsidRPr="008F57C4">
              <w:rPr>
                <w:rFonts w:ascii="Arial" w:hAnsi="Arial" w:cs="Arial" w:hint="eastAsia"/>
              </w:rPr>
              <w:t>處理家務或家人傷病、年邁</w:t>
            </w:r>
            <w:r w:rsidRPr="008F57C4">
              <w:rPr>
                <w:rFonts w:ascii="標楷體" w:hAnsi="標楷體" w:cs="Arial"/>
              </w:rPr>
              <w:t>(</w:t>
            </w:r>
            <w:r w:rsidRPr="008F57C4">
              <w:rPr>
                <w:rFonts w:ascii="Arial" w:hAnsi="Arial" w:cs="Arial" w:hint="eastAsia"/>
              </w:rPr>
              <w:t>幼</w:t>
            </w:r>
            <w:r w:rsidRPr="008F57C4">
              <w:rPr>
                <w:rFonts w:ascii="標楷體" w:hAnsi="標楷體" w:cs="Arial"/>
              </w:rPr>
              <w:t>)</w:t>
            </w:r>
            <w:proofErr w:type="gramStart"/>
            <w:r w:rsidRPr="008F57C4">
              <w:rPr>
                <w:rFonts w:ascii="Arial" w:hAnsi="Arial" w:cs="Arial" w:hint="eastAsia"/>
              </w:rPr>
              <w:t>需予照顧</w:t>
            </w:r>
            <w:proofErr w:type="gramEnd"/>
            <w:r w:rsidRPr="008F57C4">
              <w:rPr>
                <w:rFonts w:ascii="Arial" w:hAnsi="Arial" w:cs="Arial"/>
              </w:rPr>
              <w:t>。</w:t>
            </w:r>
          </w:p>
          <w:p w14:paraId="555D04EB"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600"/>
              <w:jc w:val="both"/>
              <w:rPr>
                <w:rFonts w:ascii="標楷體" w:hAnsi="標楷體" w:cs="Arial"/>
              </w:rPr>
            </w:pPr>
            <w:r w:rsidRPr="008F57C4">
              <w:rPr>
                <w:rFonts w:ascii="Cambria Math" w:eastAsia="微軟正黑體" w:hAnsi="Cambria Math" w:cs="Cambria Math"/>
                <w:sz w:val="22"/>
              </w:rPr>
              <w:t>⑬</w:t>
            </w:r>
            <w:r w:rsidRPr="008F57C4">
              <w:rPr>
                <w:rFonts w:ascii="Arial" w:hAnsi="Arial" w:cs="Arial"/>
              </w:rPr>
              <w:t>考試訓練：準備研究所、公職、就業、證照考試或參加職業訓練。</w:t>
            </w:r>
          </w:p>
          <w:p w14:paraId="6C929A30"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90" w:hangingChars="450" w:hanging="990"/>
              <w:jc w:val="both"/>
              <w:rPr>
                <w:rFonts w:ascii="標楷體" w:hAnsi="標楷體"/>
              </w:rPr>
            </w:pPr>
            <w:r w:rsidRPr="008F57C4">
              <w:rPr>
                <w:rFonts w:ascii="Cambria Math" w:eastAsia="微軟正黑體" w:hAnsi="Cambria Math" w:cs="Cambria Math"/>
                <w:sz w:val="22"/>
              </w:rPr>
              <w:t>⑭</w:t>
            </w:r>
            <w:r w:rsidRPr="008F57C4">
              <w:rPr>
                <w:rFonts w:ascii="Arial" w:hAnsi="Arial" w:cs="Arial"/>
              </w:rPr>
              <w:t>其他：</w:t>
            </w:r>
            <w:r w:rsidRPr="008F57C4">
              <w:rPr>
                <w:rFonts w:ascii="Arial" w:hAnsi="Arial" w:cs="Arial" w:hint="eastAsia"/>
              </w:rPr>
              <w:t>非屬上述原因之自請休學者，如所缺學分課程未開課、參與青年教育與就業儲蓄帳戶方案中之「青年體驗學習計畫」等，請簡述原因，並以</w:t>
            </w:r>
            <w:r w:rsidRPr="008F57C4">
              <w:rPr>
                <w:rFonts w:ascii="Arial" w:hAnsi="Arial" w:cs="Arial" w:hint="eastAsia"/>
              </w:rPr>
              <w:t>20</w:t>
            </w:r>
            <w:r w:rsidRPr="008F57C4">
              <w:rPr>
                <w:rFonts w:ascii="Arial" w:hAnsi="Arial" w:cs="Arial" w:hint="eastAsia"/>
              </w:rPr>
              <w:t>字為限。</w:t>
            </w:r>
          </w:p>
          <w:p w14:paraId="4F321614" w14:textId="77777777" w:rsidR="00FB3577" w:rsidRPr="008F57C4" w:rsidRDefault="00FB3577" w:rsidP="009129D7">
            <w:pPr>
              <w:numPr>
                <w:ilvl w:val="1"/>
                <w:numId w:val="23"/>
              </w:num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Arial" w:hAnsi="Arial" w:cs="Arial" w:hint="eastAsia"/>
              </w:rPr>
              <w:lastRenderedPageBreak/>
              <w:t>學校勒令休學</w:t>
            </w:r>
            <w:r w:rsidRPr="008F57C4">
              <w:rPr>
                <w:rFonts w:ascii="Arial" w:hAnsi="Arial" w:cs="Arial"/>
              </w:rPr>
              <w:t>：</w:t>
            </w:r>
            <w:r w:rsidRPr="008F57C4">
              <w:rPr>
                <w:rFonts w:ascii="Arial" w:hAnsi="Arial" w:cs="Arial" w:hint="eastAsia"/>
              </w:rPr>
              <w:t>包含以下原因</w:t>
            </w:r>
          </w:p>
          <w:p w14:paraId="4F85D3CF" w14:textId="77777777" w:rsidR="00FB3577" w:rsidRPr="008F57C4" w:rsidRDefault="00FB3577" w:rsidP="00B157D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2088" w:hangingChars="620" w:hanging="1488"/>
              <w:jc w:val="both"/>
              <w:rPr>
                <w:rFonts w:ascii="Arial" w:hAnsi="Arial" w:cs="Arial"/>
              </w:rPr>
            </w:pPr>
            <w:r w:rsidRPr="008F57C4">
              <w:rPr>
                <w:rFonts w:ascii="微軟正黑體" w:eastAsia="微軟正黑體" w:hAnsi="微軟正黑體" w:cs="Arial" w:hint="eastAsia"/>
              </w:rPr>
              <w:t>①</w:t>
            </w:r>
            <w:r w:rsidRPr="008F57C4">
              <w:rPr>
                <w:rFonts w:ascii="Arial" w:hAnsi="Arial" w:cs="Arial" w:hint="eastAsia"/>
              </w:rPr>
              <w:t>違反校規</w:t>
            </w:r>
            <w:r w:rsidRPr="008F57C4">
              <w:rPr>
                <w:rFonts w:ascii="Arial" w:hAnsi="Arial" w:cs="Arial"/>
              </w:rPr>
              <w:t>：</w:t>
            </w:r>
            <w:r w:rsidRPr="008F57C4">
              <w:rPr>
                <w:rFonts w:ascii="Arial" w:hAnsi="Arial" w:cs="Arial" w:hint="eastAsia"/>
              </w:rPr>
              <w:t>學生行為違反學生獎懲辦法等規定，經學生獎懲委員會或學生事務委員會等會議決議而予休學者</w:t>
            </w:r>
            <w:r w:rsidRPr="008F57C4">
              <w:rPr>
                <w:rFonts w:ascii="Arial" w:hAnsi="Arial" w:cs="Arial"/>
              </w:rPr>
              <w:t>。</w:t>
            </w:r>
          </w:p>
          <w:p w14:paraId="5C1B7E2B" w14:textId="77777777" w:rsidR="00FB3577" w:rsidRPr="008F57C4" w:rsidRDefault="00FB3577" w:rsidP="00B157D4">
            <w:pPr>
              <w:tabs>
                <w:tab w:val="left" w:pos="6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50" w:left="1560" w:hangingChars="400" w:hanging="960"/>
              <w:jc w:val="both"/>
              <w:rPr>
                <w:rFonts w:ascii="標楷體" w:hAnsi="標楷體"/>
              </w:rPr>
            </w:pPr>
            <w:r w:rsidRPr="008F57C4">
              <w:rPr>
                <w:rFonts w:ascii="微軟正黑體" w:eastAsia="微軟正黑體" w:hAnsi="微軟正黑體" w:cs="Arial" w:hint="eastAsia"/>
              </w:rPr>
              <w:t>②</w:t>
            </w:r>
            <w:r w:rsidRPr="008F57C4">
              <w:rPr>
                <w:rFonts w:ascii="Arial" w:hAnsi="Arial" w:cs="Arial" w:hint="eastAsia"/>
              </w:rPr>
              <w:t>其他</w:t>
            </w:r>
            <w:r w:rsidRPr="008F57C4">
              <w:rPr>
                <w:rFonts w:ascii="Arial" w:hAnsi="Arial" w:cs="Arial"/>
              </w:rPr>
              <w:t>：</w:t>
            </w:r>
            <w:r w:rsidRPr="008F57C4">
              <w:rPr>
                <w:rFonts w:ascii="Arial" w:hAnsi="Arial" w:cs="Arial" w:hint="eastAsia"/>
              </w:rPr>
              <w:t>非屬上述原因之學校勒令休學者，如已註冊學生應向學校繳納之學分費逾期未繳清、未辦理選課或選課</w:t>
            </w:r>
            <w:proofErr w:type="gramStart"/>
            <w:r w:rsidRPr="008F57C4">
              <w:rPr>
                <w:rFonts w:ascii="Arial" w:hAnsi="Arial" w:cs="Arial" w:hint="eastAsia"/>
              </w:rPr>
              <w:t>未符各系</w:t>
            </w:r>
            <w:proofErr w:type="gramEnd"/>
            <w:r w:rsidRPr="008F57C4">
              <w:rPr>
                <w:rFonts w:ascii="標楷體" w:hAnsi="標楷體" w:cs="Arial"/>
              </w:rPr>
              <w:t>(</w:t>
            </w:r>
            <w:r w:rsidRPr="008F57C4">
              <w:rPr>
                <w:rFonts w:ascii="Arial" w:hAnsi="Arial" w:cs="Arial" w:hint="eastAsia"/>
              </w:rPr>
              <w:t>學位學程</w:t>
            </w:r>
            <w:r w:rsidRPr="008F57C4">
              <w:rPr>
                <w:rFonts w:ascii="標楷體" w:hAnsi="標楷體" w:cs="Arial"/>
              </w:rPr>
              <w:t>)</w:t>
            </w:r>
            <w:r w:rsidRPr="008F57C4">
              <w:rPr>
                <w:rFonts w:ascii="Arial" w:hAnsi="Arial" w:cs="Arial" w:hint="eastAsia"/>
              </w:rPr>
              <w:t>規定、請假或缺課超過學校規定等而予休學者等，請簡述原因，並以</w:t>
            </w:r>
            <w:r w:rsidRPr="008F57C4">
              <w:rPr>
                <w:rFonts w:ascii="Arial" w:hAnsi="Arial" w:cs="Arial" w:hint="eastAsia"/>
              </w:rPr>
              <w:t>20</w:t>
            </w:r>
            <w:r w:rsidRPr="008F57C4">
              <w:rPr>
                <w:rFonts w:ascii="Arial" w:hAnsi="Arial" w:cs="Arial" w:hint="eastAsia"/>
              </w:rPr>
              <w:t>字為限</w:t>
            </w:r>
            <w:r w:rsidRPr="008F57C4">
              <w:rPr>
                <w:rFonts w:ascii="Arial" w:hAnsi="Arial" w:cs="Arial"/>
              </w:rPr>
              <w:t>。</w:t>
            </w:r>
          </w:p>
          <w:p w14:paraId="25C42CE3" w14:textId="77777777" w:rsidR="00FB3577" w:rsidRPr="008F57C4" w:rsidRDefault="00FB3577" w:rsidP="009129D7">
            <w:pPr>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cs="Arial" w:hint="eastAsia"/>
              </w:rPr>
              <w:t>統計各原因休學人數時</w:t>
            </w:r>
            <w:r w:rsidRPr="008F57C4">
              <w:rPr>
                <w:rFonts w:ascii="Arial" w:hAnsi="Arial" w:cs="Arial"/>
              </w:rPr>
              <w:t>，</w:t>
            </w:r>
            <w:r w:rsidRPr="008F57C4">
              <w:rPr>
                <w:rFonts w:ascii="標楷體" w:hAnsi="標楷體" w:cs="Arial" w:hint="eastAsia"/>
              </w:rPr>
              <w:t>須注意每一位休學學生僅能歸入一項主要原因</w:t>
            </w:r>
            <w:r w:rsidRPr="008F57C4">
              <w:rPr>
                <w:rFonts w:ascii="標楷體" w:hAnsi="標楷體"/>
              </w:rPr>
              <w:t>。</w:t>
            </w:r>
          </w:p>
          <w:p w14:paraId="71FABE34" w14:textId="77777777" w:rsidR="00FB3577" w:rsidRPr="008F57C4" w:rsidRDefault="00FB3577" w:rsidP="009129D7">
            <w:pPr>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rPr>
            </w:pPr>
            <w:r w:rsidRPr="008F57C4">
              <w:rPr>
                <w:rFonts w:ascii="標楷體" w:hAnsi="標楷體"/>
              </w:rPr>
              <w:t>【於學期底處於休學狀態之人數】之計算方式為【於前一學期底處於休學狀態之人數】+【學期</w:t>
            </w:r>
            <w:r w:rsidRPr="008F57C4">
              <w:rPr>
                <w:rFonts w:ascii="標楷體" w:hAnsi="標楷體" w:hint="eastAsia"/>
              </w:rPr>
              <w:t>間</w:t>
            </w:r>
            <w:r w:rsidRPr="0033481E">
              <w:rPr>
                <w:rFonts w:ascii="標楷體" w:hAnsi="標楷體" w:hint="eastAsia"/>
                <w:strike/>
                <w:color w:val="FF0000"/>
                <w:highlight w:val="yellow"/>
              </w:rPr>
              <w:t>申辦</w:t>
            </w:r>
            <w:r w:rsidRPr="008F57C4">
              <w:rPr>
                <w:rFonts w:ascii="標楷體" w:hAnsi="標楷體"/>
              </w:rPr>
              <w:t>休學人數】-【學期</w:t>
            </w:r>
            <w:r w:rsidRPr="008F57C4">
              <w:rPr>
                <w:rFonts w:ascii="標楷體" w:hAnsi="標楷體" w:hint="eastAsia"/>
              </w:rPr>
              <w:t>間</w:t>
            </w:r>
            <w:r w:rsidRPr="008F57C4">
              <w:rPr>
                <w:rFonts w:ascii="標楷體" w:hAnsi="標楷體"/>
              </w:rPr>
              <w:t>休學減少人數】</w:t>
            </w:r>
            <w:r w:rsidRPr="008F57C4">
              <w:rPr>
                <w:rFonts w:ascii="標楷體" w:hAnsi="標楷體" w:hint="eastAsia"/>
                <w:b/>
                <w:kern w:val="0"/>
              </w:rPr>
              <w:t>（須為零誤差）</w:t>
            </w:r>
          </w:p>
          <w:p w14:paraId="3B5FC481" w14:textId="77777777" w:rsidR="00FB3577" w:rsidRPr="008F57C4" w:rsidRDefault="00FB3577" w:rsidP="009129D7">
            <w:pPr>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rPr>
            </w:pPr>
            <w:r w:rsidRPr="008F57C4">
              <w:rPr>
                <w:rFonts w:ascii="標楷體" w:hAnsi="標楷體" w:hint="eastAsia"/>
              </w:rPr>
              <w:t>休學原因之「因其他原因」新增檢核條件，請參考系統之資料檢核。</w:t>
            </w:r>
          </w:p>
        </w:tc>
      </w:tr>
    </w:tbl>
    <w:p w14:paraId="16521C8D" w14:textId="77777777" w:rsidR="00FB3577" w:rsidRDefault="00FB3577" w:rsidP="00FB3577">
      <w:pPr>
        <w:rPr>
          <w:rFonts w:ascii="標楷體" w:hAnsi="標楷體"/>
          <w:color w:val="000000"/>
        </w:rPr>
      </w:pPr>
    </w:p>
    <w:bookmarkEnd w:id="24"/>
    <w:p w14:paraId="2CEA6845" w14:textId="343E3541" w:rsidR="0030575E" w:rsidRPr="00361DB0" w:rsidRDefault="0030575E" w:rsidP="0030575E">
      <w:pPr>
        <w:pStyle w:val="ae"/>
        <w:spacing w:before="180" w:after="180"/>
        <w:rPr>
          <w:rFonts w:ascii="標楷體" w:hAnsi="標楷體"/>
        </w:rPr>
      </w:pPr>
      <w:r w:rsidRPr="00361DB0">
        <w:rPr>
          <w:rFonts w:ascii="標楷體" w:hAnsi="標楷體"/>
        </w:rPr>
        <w:lastRenderedPageBreak/>
        <w:t>表12-2 國立技專校院校務基金「接受捐贈」決算情形表(公校三月填報)</w:t>
      </w:r>
      <w:bookmarkEnd w:id="20"/>
      <w:r>
        <w:rPr>
          <w:rFonts w:ascii="標楷體" w:hAnsi="標楷體"/>
        </w:rPr>
        <w:t xml:space="preserve"> </w:t>
      </w:r>
      <w:r w:rsidRPr="0030575E">
        <w:rPr>
          <w:rFonts w:ascii="標楷體" w:hAnsi="標楷體"/>
          <w:color w:val="FF0000"/>
        </w:rPr>
        <w:t>11210期提出，</w:t>
      </w:r>
      <w:r w:rsidRPr="00E1475B">
        <w:rPr>
          <w:rFonts w:ascii="標楷體" w:hAnsi="標楷體"/>
          <w:color w:val="FF0000"/>
        </w:rPr>
        <w:t>11303期異動</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442"/>
        <w:gridCol w:w="1793"/>
        <w:gridCol w:w="1076"/>
        <w:gridCol w:w="1076"/>
        <w:gridCol w:w="1347"/>
        <w:gridCol w:w="1347"/>
        <w:gridCol w:w="569"/>
        <w:gridCol w:w="710"/>
        <w:gridCol w:w="477"/>
        <w:gridCol w:w="766"/>
        <w:gridCol w:w="766"/>
        <w:gridCol w:w="766"/>
        <w:gridCol w:w="766"/>
        <w:gridCol w:w="428"/>
        <w:gridCol w:w="920"/>
        <w:gridCol w:w="923"/>
        <w:gridCol w:w="606"/>
        <w:gridCol w:w="600"/>
      </w:tblGrid>
      <w:tr w:rsidR="0030575E" w:rsidRPr="00D80D36" w14:paraId="26E6BCC1" w14:textId="77777777" w:rsidTr="00B157D4">
        <w:trPr>
          <w:trHeight w:val="289"/>
        </w:trPr>
        <w:tc>
          <w:tcPr>
            <w:tcW w:w="144" w:type="pct"/>
            <w:vMerge w:val="restart"/>
            <w:tcBorders>
              <w:right w:val="single" w:sz="4" w:space="0" w:color="auto"/>
            </w:tcBorders>
            <w:shd w:val="clear" w:color="auto" w:fill="FFFFFF"/>
            <w:vAlign w:val="center"/>
          </w:tcPr>
          <w:p w14:paraId="37AEE6A0" w14:textId="77777777" w:rsidR="0030575E" w:rsidRPr="00D80D36" w:rsidRDefault="0030575E" w:rsidP="00B157D4">
            <w:pPr>
              <w:jc w:val="center"/>
              <w:rPr>
                <w:rFonts w:ascii="標楷體" w:hAnsi="標楷體"/>
                <w:color w:val="000000"/>
              </w:rPr>
            </w:pPr>
            <w:bookmarkStart w:id="27" w:name="_Hlk140562492"/>
            <w:r w:rsidRPr="00D80D36">
              <w:rPr>
                <w:rFonts w:ascii="標楷體" w:hAnsi="標楷體"/>
                <w:color w:val="000000"/>
              </w:rPr>
              <w:t>年度</w:t>
            </w:r>
          </w:p>
        </w:tc>
        <w:tc>
          <w:tcPr>
            <w:tcW w:w="583" w:type="pct"/>
            <w:vMerge w:val="restart"/>
            <w:tcBorders>
              <w:right w:val="single" w:sz="4" w:space="0" w:color="auto"/>
            </w:tcBorders>
            <w:vAlign w:val="center"/>
          </w:tcPr>
          <w:p w14:paraId="4BD24D82" w14:textId="77777777" w:rsidR="0030575E" w:rsidRPr="002D4608" w:rsidRDefault="0030575E" w:rsidP="00B157D4">
            <w:pPr>
              <w:jc w:val="center"/>
              <w:rPr>
                <w:rFonts w:ascii="標楷體" w:hAnsi="標楷體"/>
                <w:color w:val="FF0000"/>
              </w:rPr>
            </w:pPr>
            <w:r w:rsidRPr="002D4608">
              <w:rPr>
                <w:rFonts w:ascii="標楷體" w:hAnsi="標楷體" w:hint="eastAsia"/>
                <w:color w:val="FF0000"/>
              </w:rPr>
              <w:t>單位</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455B5" w14:textId="77777777" w:rsidR="0030575E" w:rsidRPr="009E5BD9" w:rsidRDefault="0030575E" w:rsidP="00B157D4">
            <w:pPr>
              <w:jc w:val="center"/>
              <w:rPr>
                <w:rFonts w:ascii="標楷體" w:hAnsi="標楷體"/>
              </w:rPr>
            </w:pPr>
            <w:r w:rsidRPr="009E5BD9">
              <w:rPr>
                <w:rFonts w:ascii="標楷體" w:hAnsi="標楷體"/>
              </w:rPr>
              <w:t>接受捐贈總金額</w:t>
            </w:r>
          </w:p>
        </w:tc>
        <w:tc>
          <w:tcPr>
            <w:tcW w:w="350" w:type="pct"/>
            <w:vMerge w:val="restart"/>
            <w:tcBorders>
              <w:left w:val="single" w:sz="4" w:space="0" w:color="auto"/>
            </w:tcBorders>
            <w:shd w:val="clear" w:color="auto" w:fill="FFFFFF"/>
            <w:vAlign w:val="center"/>
          </w:tcPr>
          <w:p w14:paraId="0188E6A9" w14:textId="77777777" w:rsidR="0030575E" w:rsidRPr="00D80D36" w:rsidRDefault="0030575E" w:rsidP="00B157D4">
            <w:pPr>
              <w:jc w:val="center"/>
              <w:rPr>
                <w:rFonts w:ascii="標楷體" w:hAnsi="標楷體"/>
                <w:color w:val="000000"/>
              </w:rPr>
            </w:pPr>
            <w:r w:rsidRPr="00D80D36">
              <w:rPr>
                <w:rFonts w:ascii="標楷體" w:hAnsi="標楷體"/>
                <w:color w:val="000000"/>
              </w:rPr>
              <w:t>非指定用途捐贈金額</w:t>
            </w:r>
          </w:p>
        </w:tc>
        <w:tc>
          <w:tcPr>
            <w:tcW w:w="1292" w:type="pct"/>
            <w:gridSpan w:val="4"/>
            <w:shd w:val="clear" w:color="auto" w:fill="FFFFFF"/>
            <w:vAlign w:val="center"/>
          </w:tcPr>
          <w:p w14:paraId="7C059611" w14:textId="77777777" w:rsidR="0030575E" w:rsidRPr="00D80D36" w:rsidRDefault="0030575E" w:rsidP="00B157D4">
            <w:pPr>
              <w:jc w:val="center"/>
              <w:rPr>
                <w:rFonts w:ascii="標楷體" w:hAnsi="標楷體"/>
                <w:color w:val="000000"/>
              </w:rPr>
            </w:pPr>
            <w:r w:rsidRPr="00D80D36">
              <w:rPr>
                <w:rFonts w:ascii="標楷體" w:hAnsi="標楷體"/>
                <w:color w:val="000000"/>
              </w:rPr>
              <w:t>指定用途捐贈</w:t>
            </w:r>
          </w:p>
        </w:tc>
        <w:tc>
          <w:tcPr>
            <w:tcW w:w="2283" w:type="pct"/>
            <w:gridSpan w:val="10"/>
            <w:shd w:val="clear" w:color="auto" w:fill="FFFFFF"/>
          </w:tcPr>
          <w:p w14:paraId="7D5AFE9D" w14:textId="77777777" w:rsidR="0030575E" w:rsidRPr="00D80D36" w:rsidRDefault="0030575E" w:rsidP="00B157D4">
            <w:pPr>
              <w:jc w:val="center"/>
              <w:rPr>
                <w:rFonts w:ascii="標楷體" w:hAnsi="標楷體"/>
                <w:color w:val="000000"/>
              </w:rPr>
            </w:pPr>
            <w:r w:rsidRPr="00D80D36">
              <w:rPr>
                <w:rFonts w:ascii="標楷體" w:hAnsi="標楷體"/>
                <w:color w:val="000000"/>
              </w:rPr>
              <w:t>實體捐贈</w:t>
            </w:r>
          </w:p>
        </w:tc>
      </w:tr>
      <w:tr w:rsidR="0030575E" w:rsidRPr="00D80D36" w14:paraId="119E2A45" w14:textId="77777777" w:rsidTr="00B157D4">
        <w:trPr>
          <w:trHeight w:val="72"/>
        </w:trPr>
        <w:tc>
          <w:tcPr>
            <w:tcW w:w="144" w:type="pct"/>
            <w:vMerge/>
            <w:tcBorders>
              <w:right w:val="single" w:sz="4" w:space="0" w:color="auto"/>
            </w:tcBorders>
            <w:shd w:val="clear" w:color="auto" w:fill="FFFFFF"/>
            <w:vAlign w:val="center"/>
          </w:tcPr>
          <w:p w14:paraId="7CE40B5B" w14:textId="77777777" w:rsidR="0030575E" w:rsidRPr="00D80D36" w:rsidRDefault="0030575E" w:rsidP="00B157D4">
            <w:pPr>
              <w:jc w:val="center"/>
              <w:rPr>
                <w:rFonts w:ascii="標楷體" w:hAnsi="標楷體"/>
                <w:color w:val="000000"/>
              </w:rPr>
            </w:pPr>
          </w:p>
        </w:tc>
        <w:tc>
          <w:tcPr>
            <w:tcW w:w="583" w:type="pct"/>
            <w:vMerge/>
            <w:tcBorders>
              <w:right w:val="single" w:sz="4" w:space="0" w:color="auto"/>
            </w:tcBorders>
          </w:tcPr>
          <w:p w14:paraId="53949AB1" w14:textId="77777777" w:rsidR="0030575E" w:rsidRPr="002D4608" w:rsidRDefault="0030575E" w:rsidP="00B157D4">
            <w:pPr>
              <w:jc w:val="center"/>
              <w:rPr>
                <w:rFonts w:ascii="標楷體" w:hAnsi="標楷體"/>
                <w:color w:val="FF000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FF633A" w14:textId="77777777" w:rsidR="0030575E" w:rsidRPr="00D80D36" w:rsidRDefault="0030575E" w:rsidP="00B157D4">
            <w:pPr>
              <w:jc w:val="center"/>
              <w:rPr>
                <w:rFonts w:ascii="標楷體" w:hAnsi="標楷體"/>
                <w:color w:val="000000"/>
              </w:rPr>
            </w:pPr>
          </w:p>
        </w:tc>
        <w:tc>
          <w:tcPr>
            <w:tcW w:w="350" w:type="pct"/>
            <w:vMerge/>
            <w:tcBorders>
              <w:left w:val="single" w:sz="4" w:space="0" w:color="auto"/>
            </w:tcBorders>
            <w:shd w:val="clear" w:color="auto" w:fill="FFFFFF"/>
            <w:vAlign w:val="center"/>
          </w:tcPr>
          <w:p w14:paraId="0E8E6344" w14:textId="77777777" w:rsidR="0030575E" w:rsidRPr="00D80D36" w:rsidRDefault="0030575E" w:rsidP="00B157D4">
            <w:pPr>
              <w:jc w:val="center"/>
              <w:rPr>
                <w:rFonts w:ascii="標楷體" w:hAnsi="標楷體"/>
                <w:color w:val="000000"/>
              </w:rPr>
            </w:pPr>
          </w:p>
        </w:tc>
        <w:tc>
          <w:tcPr>
            <w:tcW w:w="1061" w:type="pct"/>
            <w:gridSpan w:val="3"/>
            <w:shd w:val="clear" w:color="auto" w:fill="FFFFFF"/>
            <w:vAlign w:val="center"/>
          </w:tcPr>
          <w:p w14:paraId="0782EE37" w14:textId="77777777" w:rsidR="0030575E" w:rsidRPr="00D80D36" w:rsidRDefault="0030575E" w:rsidP="00B157D4">
            <w:pPr>
              <w:jc w:val="center"/>
              <w:rPr>
                <w:rFonts w:ascii="標楷體" w:hAnsi="標楷體"/>
                <w:color w:val="000000"/>
              </w:rPr>
            </w:pPr>
            <w:r w:rsidRPr="00D80D36">
              <w:rPr>
                <w:rFonts w:ascii="標楷體" w:hAnsi="標楷體"/>
                <w:color w:val="000000"/>
              </w:rPr>
              <w:t>指定用於非資本支出用途</w:t>
            </w:r>
          </w:p>
        </w:tc>
        <w:tc>
          <w:tcPr>
            <w:tcW w:w="231" w:type="pct"/>
            <w:vMerge w:val="restart"/>
            <w:shd w:val="clear" w:color="auto" w:fill="FFFFFF"/>
            <w:vAlign w:val="center"/>
          </w:tcPr>
          <w:p w14:paraId="44F96489" w14:textId="77777777" w:rsidR="0030575E" w:rsidRPr="00D80D36" w:rsidRDefault="0030575E" w:rsidP="00B157D4">
            <w:pPr>
              <w:jc w:val="center"/>
              <w:rPr>
                <w:rFonts w:ascii="標楷體" w:hAnsi="標楷體"/>
                <w:color w:val="000000"/>
              </w:rPr>
            </w:pPr>
            <w:r w:rsidRPr="00D80D36">
              <w:rPr>
                <w:rFonts w:ascii="標楷體" w:hAnsi="標楷體"/>
                <w:color w:val="000000"/>
              </w:rPr>
              <w:t>指定用於資本支出用途</w:t>
            </w:r>
          </w:p>
        </w:tc>
        <w:tc>
          <w:tcPr>
            <w:tcW w:w="155" w:type="pct"/>
            <w:vMerge w:val="restart"/>
            <w:shd w:val="clear" w:color="auto" w:fill="FFFFFF"/>
            <w:vAlign w:val="center"/>
          </w:tcPr>
          <w:p w14:paraId="2E92AA39" w14:textId="77777777" w:rsidR="0030575E" w:rsidRPr="00D80D36" w:rsidRDefault="0030575E" w:rsidP="00B157D4">
            <w:pPr>
              <w:jc w:val="center"/>
              <w:rPr>
                <w:rFonts w:ascii="標楷體" w:hAnsi="標楷體"/>
                <w:color w:val="000000"/>
              </w:rPr>
            </w:pPr>
            <w:r w:rsidRPr="00D80D36">
              <w:rPr>
                <w:rFonts w:ascii="標楷體" w:hAnsi="標楷體"/>
                <w:color w:val="000000"/>
              </w:rPr>
              <w:t>土地</w:t>
            </w:r>
          </w:p>
        </w:tc>
        <w:tc>
          <w:tcPr>
            <w:tcW w:w="249" w:type="pct"/>
            <w:vMerge w:val="restart"/>
            <w:shd w:val="clear" w:color="auto" w:fill="FFFFFF"/>
            <w:vAlign w:val="center"/>
          </w:tcPr>
          <w:p w14:paraId="4B990700" w14:textId="77777777" w:rsidR="0030575E" w:rsidRPr="00D80D36" w:rsidRDefault="0030575E" w:rsidP="00B157D4">
            <w:pPr>
              <w:jc w:val="center"/>
              <w:rPr>
                <w:rFonts w:ascii="標楷體" w:hAnsi="標楷體"/>
                <w:color w:val="000000"/>
              </w:rPr>
            </w:pPr>
            <w:r w:rsidRPr="00D80D36">
              <w:rPr>
                <w:rFonts w:ascii="標楷體" w:hAnsi="標楷體"/>
                <w:color w:val="000000"/>
              </w:rPr>
              <w:t>土地改良物</w:t>
            </w:r>
          </w:p>
        </w:tc>
        <w:tc>
          <w:tcPr>
            <w:tcW w:w="249" w:type="pct"/>
            <w:vMerge w:val="restart"/>
            <w:shd w:val="clear" w:color="auto" w:fill="FFFFFF"/>
            <w:vAlign w:val="center"/>
          </w:tcPr>
          <w:p w14:paraId="48AE70FA" w14:textId="77777777" w:rsidR="0030575E" w:rsidRPr="00D80D36" w:rsidRDefault="0030575E" w:rsidP="00B157D4">
            <w:pPr>
              <w:jc w:val="center"/>
              <w:rPr>
                <w:rFonts w:ascii="標楷體" w:hAnsi="標楷體"/>
                <w:color w:val="000000"/>
              </w:rPr>
            </w:pPr>
            <w:r w:rsidRPr="00D80D36">
              <w:rPr>
                <w:rFonts w:ascii="標楷體" w:hAnsi="標楷體"/>
                <w:color w:val="000000"/>
              </w:rPr>
              <w:t>房屋及建築</w:t>
            </w:r>
          </w:p>
        </w:tc>
        <w:tc>
          <w:tcPr>
            <w:tcW w:w="249" w:type="pct"/>
            <w:vMerge w:val="restart"/>
            <w:shd w:val="clear" w:color="auto" w:fill="FFFFFF"/>
            <w:vAlign w:val="center"/>
          </w:tcPr>
          <w:p w14:paraId="673108D3" w14:textId="77777777" w:rsidR="0030575E" w:rsidRPr="00D80D36" w:rsidRDefault="0030575E" w:rsidP="00B157D4">
            <w:pPr>
              <w:jc w:val="center"/>
              <w:rPr>
                <w:rFonts w:ascii="標楷體" w:hAnsi="標楷體"/>
                <w:color w:val="000000"/>
              </w:rPr>
            </w:pPr>
            <w:r w:rsidRPr="00D80D36">
              <w:rPr>
                <w:rFonts w:ascii="標楷體" w:hAnsi="標楷體"/>
                <w:color w:val="000000"/>
              </w:rPr>
              <w:t>機械及設備</w:t>
            </w:r>
          </w:p>
        </w:tc>
        <w:tc>
          <w:tcPr>
            <w:tcW w:w="249" w:type="pct"/>
            <w:vMerge w:val="restart"/>
            <w:shd w:val="clear" w:color="auto" w:fill="FFFFFF"/>
            <w:vAlign w:val="center"/>
          </w:tcPr>
          <w:p w14:paraId="5F2C76F8" w14:textId="77777777" w:rsidR="0030575E" w:rsidRPr="00D80D36" w:rsidRDefault="0030575E" w:rsidP="00B157D4">
            <w:pPr>
              <w:jc w:val="center"/>
              <w:rPr>
                <w:rFonts w:ascii="標楷體" w:hAnsi="標楷體"/>
                <w:color w:val="000000"/>
              </w:rPr>
            </w:pPr>
            <w:r w:rsidRPr="00D80D36">
              <w:rPr>
                <w:rFonts w:ascii="標楷體" w:hAnsi="標楷體"/>
                <w:color w:val="000000"/>
              </w:rPr>
              <w:t>交通運輸及設備</w:t>
            </w:r>
          </w:p>
        </w:tc>
        <w:tc>
          <w:tcPr>
            <w:tcW w:w="139" w:type="pct"/>
            <w:vMerge w:val="restart"/>
            <w:shd w:val="clear" w:color="auto" w:fill="FFFFFF"/>
            <w:vAlign w:val="center"/>
          </w:tcPr>
          <w:p w14:paraId="47DCECA6" w14:textId="77777777" w:rsidR="0030575E" w:rsidRPr="00D80D36" w:rsidRDefault="0030575E" w:rsidP="00B157D4">
            <w:pPr>
              <w:jc w:val="center"/>
              <w:rPr>
                <w:rFonts w:ascii="標楷體" w:hAnsi="標楷體"/>
                <w:color w:val="000000"/>
              </w:rPr>
            </w:pPr>
            <w:r w:rsidRPr="00D80D36">
              <w:rPr>
                <w:rFonts w:ascii="標楷體" w:hAnsi="標楷體"/>
                <w:color w:val="000000"/>
              </w:rPr>
              <w:t>什項設備</w:t>
            </w:r>
          </w:p>
        </w:tc>
        <w:tc>
          <w:tcPr>
            <w:tcW w:w="599" w:type="pct"/>
            <w:gridSpan w:val="2"/>
            <w:vMerge w:val="restart"/>
            <w:shd w:val="clear" w:color="auto" w:fill="FFFFFF"/>
            <w:vAlign w:val="center"/>
          </w:tcPr>
          <w:p w14:paraId="016F6D02" w14:textId="77777777" w:rsidR="0030575E" w:rsidRPr="00D80D36" w:rsidRDefault="0030575E" w:rsidP="00B157D4">
            <w:pPr>
              <w:rPr>
                <w:rFonts w:ascii="標楷體" w:hAnsi="標楷體"/>
                <w:color w:val="000000"/>
              </w:rPr>
            </w:pPr>
            <w:r w:rsidRPr="00D80D36">
              <w:rPr>
                <w:rFonts w:ascii="標楷體" w:hAnsi="標楷體"/>
                <w:color w:val="000000"/>
              </w:rPr>
              <w:t>有價證券(例如股票、基</w:t>
            </w:r>
            <w:r w:rsidRPr="00D80D36">
              <w:rPr>
                <w:rFonts w:ascii="標楷體" w:hAnsi="標楷體" w:hint="eastAsia"/>
                <w:color w:val="000000"/>
              </w:rPr>
              <w:t>金</w:t>
            </w:r>
            <w:r w:rsidRPr="00D80D36">
              <w:rPr>
                <w:rFonts w:ascii="標楷體" w:hAnsi="標楷體"/>
                <w:color w:val="000000"/>
              </w:rPr>
              <w:t>)</w:t>
            </w:r>
          </w:p>
        </w:tc>
        <w:tc>
          <w:tcPr>
            <w:tcW w:w="393" w:type="pct"/>
            <w:gridSpan w:val="2"/>
            <w:vMerge w:val="restart"/>
            <w:shd w:val="clear" w:color="auto" w:fill="FFFFFF"/>
            <w:vAlign w:val="center"/>
          </w:tcPr>
          <w:p w14:paraId="2AB58AE5" w14:textId="77777777" w:rsidR="0030575E" w:rsidRPr="00D80D36" w:rsidRDefault="0030575E" w:rsidP="00B157D4">
            <w:pPr>
              <w:jc w:val="center"/>
              <w:rPr>
                <w:rFonts w:ascii="標楷體" w:hAnsi="標楷體"/>
                <w:color w:val="000000"/>
              </w:rPr>
            </w:pPr>
            <w:r w:rsidRPr="00D80D36">
              <w:rPr>
                <w:rFonts w:ascii="標楷體" w:hAnsi="標楷體" w:cs="Arial" w:hint="eastAsia"/>
                <w:color w:val="000000"/>
              </w:rPr>
              <w:t>其他</w:t>
            </w:r>
          </w:p>
        </w:tc>
      </w:tr>
      <w:tr w:rsidR="0030575E" w:rsidRPr="00D80D36" w14:paraId="1503B590" w14:textId="77777777" w:rsidTr="00B157D4">
        <w:trPr>
          <w:trHeight w:val="72"/>
        </w:trPr>
        <w:tc>
          <w:tcPr>
            <w:tcW w:w="144" w:type="pct"/>
            <w:vMerge/>
            <w:tcBorders>
              <w:right w:val="single" w:sz="4" w:space="0" w:color="auto"/>
            </w:tcBorders>
            <w:shd w:val="clear" w:color="auto" w:fill="FFFFFF"/>
            <w:vAlign w:val="center"/>
          </w:tcPr>
          <w:p w14:paraId="7BC84515" w14:textId="77777777" w:rsidR="0030575E" w:rsidRPr="00D80D36" w:rsidRDefault="0030575E" w:rsidP="00B157D4">
            <w:pPr>
              <w:jc w:val="center"/>
              <w:rPr>
                <w:rFonts w:ascii="標楷體" w:hAnsi="標楷體"/>
                <w:color w:val="000000"/>
              </w:rPr>
            </w:pPr>
          </w:p>
        </w:tc>
        <w:tc>
          <w:tcPr>
            <w:tcW w:w="583" w:type="pct"/>
            <w:vMerge/>
            <w:tcBorders>
              <w:bottom w:val="single" w:sz="4" w:space="0" w:color="auto"/>
              <w:right w:val="single" w:sz="4" w:space="0" w:color="auto"/>
            </w:tcBorders>
          </w:tcPr>
          <w:p w14:paraId="4D0F3F09" w14:textId="77777777" w:rsidR="0030575E" w:rsidRPr="002D4608" w:rsidRDefault="0030575E" w:rsidP="00B157D4">
            <w:pPr>
              <w:jc w:val="center"/>
              <w:rPr>
                <w:rFonts w:ascii="標楷體" w:hAnsi="標楷體"/>
                <w:color w:val="FF000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F21D00" w14:textId="77777777" w:rsidR="0030575E" w:rsidRPr="00D80D36" w:rsidRDefault="0030575E" w:rsidP="00B157D4">
            <w:pPr>
              <w:jc w:val="center"/>
              <w:rPr>
                <w:rFonts w:ascii="標楷體" w:hAnsi="標楷體"/>
                <w:color w:val="000000"/>
              </w:rPr>
            </w:pPr>
          </w:p>
        </w:tc>
        <w:tc>
          <w:tcPr>
            <w:tcW w:w="350" w:type="pct"/>
            <w:vMerge/>
            <w:tcBorders>
              <w:left w:val="single" w:sz="4" w:space="0" w:color="auto"/>
            </w:tcBorders>
            <w:shd w:val="clear" w:color="auto" w:fill="FFFFFF"/>
            <w:vAlign w:val="center"/>
          </w:tcPr>
          <w:p w14:paraId="4F4F75F2" w14:textId="77777777" w:rsidR="0030575E" w:rsidRPr="00D80D36" w:rsidRDefault="0030575E" w:rsidP="00B157D4">
            <w:pPr>
              <w:jc w:val="center"/>
              <w:rPr>
                <w:rFonts w:ascii="標楷體" w:hAnsi="標楷體"/>
                <w:color w:val="000000"/>
              </w:rPr>
            </w:pPr>
          </w:p>
        </w:tc>
        <w:tc>
          <w:tcPr>
            <w:tcW w:w="876" w:type="pct"/>
            <w:gridSpan w:val="2"/>
            <w:shd w:val="clear" w:color="auto" w:fill="FFFFFF"/>
            <w:vAlign w:val="center"/>
          </w:tcPr>
          <w:p w14:paraId="366CA2CD" w14:textId="77777777" w:rsidR="0030575E" w:rsidRPr="00D80D36" w:rsidRDefault="0030575E" w:rsidP="00B157D4">
            <w:pPr>
              <w:jc w:val="center"/>
              <w:rPr>
                <w:rFonts w:ascii="標楷體" w:hAnsi="標楷體"/>
                <w:color w:val="000000"/>
              </w:rPr>
            </w:pPr>
            <w:r w:rsidRPr="00D80D36">
              <w:rPr>
                <w:rFonts w:ascii="標楷體" w:hAnsi="標楷體"/>
                <w:color w:val="000000"/>
              </w:rPr>
              <w:t>獎助學金</w:t>
            </w:r>
          </w:p>
        </w:tc>
        <w:tc>
          <w:tcPr>
            <w:tcW w:w="185" w:type="pct"/>
            <w:vMerge w:val="restart"/>
            <w:shd w:val="clear" w:color="auto" w:fill="FFFFFF"/>
            <w:vAlign w:val="center"/>
          </w:tcPr>
          <w:p w14:paraId="00AE5CCE" w14:textId="77777777" w:rsidR="0030575E" w:rsidRPr="00D80D36" w:rsidRDefault="0030575E" w:rsidP="00B157D4">
            <w:pPr>
              <w:jc w:val="center"/>
              <w:rPr>
                <w:rFonts w:ascii="標楷體" w:hAnsi="標楷體"/>
                <w:color w:val="000000"/>
              </w:rPr>
            </w:pPr>
            <w:r w:rsidRPr="00D80D36">
              <w:rPr>
                <w:rFonts w:ascii="標楷體" w:hAnsi="標楷體"/>
                <w:color w:val="000000"/>
              </w:rPr>
              <w:t>其他</w:t>
            </w:r>
          </w:p>
        </w:tc>
        <w:tc>
          <w:tcPr>
            <w:tcW w:w="231" w:type="pct"/>
            <w:vMerge/>
            <w:shd w:val="clear" w:color="auto" w:fill="FFFFFF"/>
            <w:vAlign w:val="center"/>
          </w:tcPr>
          <w:p w14:paraId="3C2B0581" w14:textId="77777777" w:rsidR="0030575E" w:rsidRPr="00D80D36" w:rsidRDefault="0030575E" w:rsidP="00B157D4">
            <w:pPr>
              <w:jc w:val="center"/>
              <w:rPr>
                <w:rFonts w:ascii="標楷體" w:hAnsi="標楷體"/>
                <w:color w:val="000000"/>
              </w:rPr>
            </w:pPr>
          </w:p>
        </w:tc>
        <w:tc>
          <w:tcPr>
            <w:tcW w:w="155" w:type="pct"/>
            <w:vMerge/>
            <w:shd w:val="clear" w:color="auto" w:fill="FFFFFF"/>
            <w:vAlign w:val="center"/>
          </w:tcPr>
          <w:p w14:paraId="597F0852" w14:textId="77777777" w:rsidR="0030575E" w:rsidRPr="00D80D36" w:rsidRDefault="0030575E" w:rsidP="00B157D4">
            <w:pPr>
              <w:jc w:val="center"/>
              <w:rPr>
                <w:rFonts w:ascii="標楷體" w:hAnsi="標楷體"/>
                <w:color w:val="000000"/>
              </w:rPr>
            </w:pPr>
          </w:p>
        </w:tc>
        <w:tc>
          <w:tcPr>
            <w:tcW w:w="249" w:type="pct"/>
            <w:vMerge/>
            <w:shd w:val="clear" w:color="auto" w:fill="FFFFFF"/>
          </w:tcPr>
          <w:p w14:paraId="796F0AA7"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33F892D8"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62262AC7"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6D440AFA" w14:textId="77777777" w:rsidR="0030575E" w:rsidRPr="00D80D36" w:rsidRDefault="0030575E" w:rsidP="00B157D4">
            <w:pPr>
              <w:jc w:val="center"/>
              <w:rPr>
                <w:rFonts w:ascii="標楷體" w:hAnsi="標楷體"/>
                <w:color w:val="000000"/>
              </w:rPr>
            </w:pPr>
          </w:p>
        </w:tc>
        <w:tc>
          <w:tcPr>
            <w:tcW w:w="139" w:type="pct"/>
            <w:vMerge/>
            <w:shd w:val="clear" w:color="auto" w:fill="FFFFFF"/>
            <w:vAlign w:val="center"/>
          </w:tcPr>
          <w:p w14:paraId="66660E3B" w14:textId="77777777" w:rsidR="0030575E" w:rsidRPr="00D80D36" w:rsidRDefault="0030575E" w:rsidP="00B157D4">
            <w:pPr>
              <w:jc w:val="center"/>
              <w:rPr>
                <w:rFonts w:ascii="標楷體" w:hAnsi="標楷體"/>
                <w:color w:val="000000"/>
              </w:rPr>
            </w:pPr>
          </w:p>
        </w:tc>
        <w:tc>
          <w:tcPr>
            <w:tcW w:w="599" w:type="pct"/>
            <w:gridSpan w:val="2"/>
            <w:vMerge/>
            <w:shd w:val="clear" w:color="auto" w:fill="FFFFFF"/>
            <w:vAlign w:val="center"/>
          </w:tcPr>
          <w:p w14:paraId="743CDF8C" w14:textId="77777777" w:rsidR="0030575E" w:rsidRPr="00D80D36" w:rsidRDefault="0030575E" w:rsidP="00B157D4">
            <w:pPr>
              <w:jc w:val="center"/>
              <w:rPr>
                <w:rFonts w:ascii="標楷體" w:hAnsi="標楷體"/>
                <w:color w:val="000000"/>
              </w:rPr>
            </w:pPr>
          </w:p>
        </w:tc>
        <w:tc>
          <w:tcPr>
            <w:tcW w:w="393" w:type="pct"/>
            <w:gridSpan w:val="2"/>
            <w:vMerge/>
            <w:shd w:val="clear" w:color="auto" w:fill="FFFFFF"/>
          </w:tcPr>
          <w:p w14:paraId="5E58F033" w14:textId="77777777" w:rsidR="0030575E" w:rsidRPr="00D80D36" w:rsidRDefault="0030575E" w:rsidP="00B157D4">
            <w:pPr>
              <w:jc w:val="center"/>
              <w:rPr>
                <w:rFonts w:ascii="標楷體" w:hAnsi="標楷體"/>
                <w:color w:val="000000"/>
              </w:rPr>
            </w:pPr>
          </w:p>
        </w:tc>
      </w:tr>
      <w:tr w:rsidR="0030575E" w:rsidRPr="00D80D36" w14:paraId="3757F06C" w14:textId="77777777" w:rsidTr="00B157D4">
        <w:trPr>
          <w:trHeight w:val="360"/>
        </w:trPr>
        <w:tc>
          <w:tcPr>
            <w:tcW w:w="144" w:type="pct"/>
            <w:vMerge/>
            <w:tcBorders>
              <w:right w:val="single" w:sz="4" w:space="0" w:color="auto"/>
            </w:tcBorders>
            <w:shd w:val="clear" w:color="auto" w:fill="FFFFFF"/>
            <w:vAlign w:val="center"/>
          </w:tcPr>
          <w:p w14:paraId="4A591168" w14:textId="77777777" w:rsidR="0030575E" w:rsidRPr="00D80D36" w:rsidRDefault="0030575E" w:rsidP="00B157D4">
            <w:pPr>
              <w:jc w:val="center"/>
              <w:rPr>
                <w:rFonts w:ascii="標楷體" w:hAnsi="標楷體"/>
                <w:color w:val="000000"/>
              </w:rPr>
            </w:pPr>
          </w:p>
        </w:tc>
        <w:tc>
          <w:tcPr>
            <w:tcW w:w="583" w:type="pct"/>
            <w:vMerge w:val="restart"/>
            <w:tcBorders>
              <w:top w:val="single" w:sz="4" w:space="0" w:color="auto"/>
              <w:right w:val="single" w:sz="4" w:space="0" w:color="auto"/>
            </w:tcBorders>
          </w:tcPr>
          <w:p w14:paraId="55FD902E" w14:textId="77777777" w:rsidR="0030575E" w:rsidRPr="002D4608" w:rsidRDefault="0030575E" w:rsidP="00B157D4">
            <w:pPr>
              <w:jc w:val="center"/>
              <w:rPr>
                <w:rFonts w:ascii="標楷體" w:hAnsi="標楷體"/>
                <w:color w:val="FF0000"/>
              </w:rPr>
            </w:pPr>
            <w:r w:rsidRPr="002D4608">
              <w:rPr>
                <w:rFonts w:ascii="標楷體" w:hAnsi="標楷體" w:hint="eastAsia"/>
                <w:color w:val="FF0000"/>
              </w:rPr>
              <w:t>□大學</w:t>
            </w:r>
            <w:r>
              <w:rPr>
                <w:rFonts w:ascii="標楷體" w:hAnsi="標楷體" w:hint="eastAsia"/>
                <w:color w:val="FF0000"/>
              </w:rPr>
              <w:t>(學院/專科)</w:t>
            </w:r>
          </w:p>
          <w:p w14:paraId="7B9126E6" w14:textId="77777777" w:rsidR="0030575E" w:rsidRPr="002D4608" w:rsidRDefault="0030575E" w:rsidP="00B157D4">
            <w:pPr>
              <w:jc w:val="center"/>
              <w:rPr>
                <w:rFonts w:ascii="標楷體" w:hAnsi="標楷體"/>
                <w:color w:val="FF0000"/>
              </w:rPr>
            </w:pPr>
            <w:r w:rsidRPr="002D4608">
              <w:rPr>
                <w:rFonts w:ascii="標楷體" w:hAnsi="標楷體" w:hint="eastAsia"/>
                <w:color w:val="FF0000"/>
              </w:rPr>
              <w:t>□研究學院</w:t>
            </w: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8E3EDE" w14:textId="77777777" w:rsidR="0030575E" w:rsidRPr="00D80D36" w:rsidRDefault="0030575E" w:rsidP="00B157D4">
            <w:pPr>
              <w:jc w:val="center"/>
              <w:rPr>
                <w:rFonts w:ascii="標楷體" w:hAnsi="標楷體"/>
                <w:color w:val="000000"/>
              </w:rPr>
            </w:pPr>
          </w:p>
        </w:tc>
        <w:tc>
          <w:tcPr>
            <w:tcW w:w="350" w:type="pct"/>
            <w:vMerge/>
            <w:tcBorders>
              <w:left w:val="single" w:sz="4" w:space="0" w:color="auto"/>
            </w:tcBorders>
            <w:shd w:val="clear" w:color="auto" w:fill="FFFFFF"/>
            <w:vAlign w:val="center"/>
          </w:tcPr>
          <w:p w14:paraId="0E0E8120" w14:textId="77777777" w:rsidR="0030575E" w:rsidRPr="00D80D36" w:rsidRDefault="0030575E" w:rsidP="00B157D4">
            <w:pPr>
              <w:jc w:val="center"/>
              <w:rPr>
                <w:rFonts w:ascii="標楷體" w:hAnsi="標楷體"/>
                <w:color w:val="000000"/>
              </w:rPr>
            </w:pPr>
          </w:p>
        </w:tc>
        <w:tc>
          <w:tcPr>
            <w:tcW w:w="438" w:type="pct"/>
            <w:vMerge w:val="restart"/>
            <w:shd w:val="clear" w:color="auto" w:fill="FFFFFF"/>
            <w:vAlign w:val="center"/>
          </w:tcPr>
          <w:p w14:paraId="5D7C5E1F" w14:textId="77777777" w:rsidR="0030575E" w:rsidRPr="00D80D36" w:rsidRDefault="0030575E" w:rsidP="00B157D4">
            <w:pPr>
              <w:jc w:val="center"/>
              <w:rPr>
                <w:rFonts w:ascii="標楷體" w:hAnsi="標楷體"/>
                <w:color w:val="000000"/>
              </w:rPr>
            </w:pPr>
            <w:proofErr w:type="gramStart"/>
            <w:r w:rsidRPr="00D80D36">
              <w:rPr>
                <w:rFonts w:ascii="標楷體" w:hAnsi="標楷體"/>
                <w:color w:val="000000"/>
              </w:rPr>
              <w:t>留本獎助學金</w:t>
            </w:r>
            <w:proofErr w:type="gramEnd"/>
          </w:p>
        </w:tc>
        <w:tc>
          <w:tcPr>
            <w:tcW w:w="438" w:type="pct"/>
            <w:vMerge w:val="restart"/>
            <w:shd w:val="clear" w:color="auto" w:fill="FFFFFF"/>
            <w:vAlign w:val="center"/>
          </w:tcPr>
          <w:p w14:paraId="0733BFA1" w14:textId="77777777" w:rsidR="0030575E" w:rsidRPr="00D80D36" w:rsidRDefault="0030575E" w:rsidP="00B157D4">
            <w:pPr>
              <w:jc w:val="center"/>
              <w:rPr>
                <w:rFonts w:ascii="標楷體" w:hAnsi="標楷體"/>
                <w:color w:val="000000"/>
              </w:rPr>
            </w:pPr>
            <w:r w:rsidRPr="00D80D36">
              <w:rPr>
                <w:rFonts w:ascii="標楷體" w:hAnsi="標楷體"/>
                <w:color w:val="000000"/>
              </w:rPr>
              <w:t>其他獎助學金</w:t>
            </w:r>
          </w:p>
        </w:tc>
        <w:tc>
          <w:tcPr>
            <w:tcW w:w="185" w:type="pct"/>
            <w:vMerge/>
            <w:shd w:val="clear" w:color="auto" w:fill="FFFFFF"/>
            <w:vAlign w:val="center"/>
          </w:tcPr>
          <w:p w14:paraId="674B3A55" w14:textId="77777777" w:rsidR="0030575E" w:rsidRPr="00D80D36" w:rsidRDefault="0030575E" w:rsidP="00B157D4">
            <w:pPr>
              <w:jc w:val="center"/>
              <w:rPr>
                <w:rFonts w:ascii="標楷體" w:hAnsi="標楷體"/>
                <w:color w:val="000000"/>
              </w:rPr>
            </w:pPr>
          </w:p>
        </w:tc>
        <w:tc>
          <w:tcPr>
            <w:tcW w:w="231" w:type="pct"/>
            <w:vMerge/>
            <w:shd w:val="clear" w:color="auto" w:fill="FFFFFF"/>
            <w:vAlign w:val="center"/>
          </w:tcPr>
          <w:p w14:paraId="4C09CD95" w14:textId="77777777" w:rsidR="0030575E" w:rsidRPr="00D80D36" w:rsidRDefault="0030575E" w:rsidP="00B157D4">
            <w:pPr>
              <w:jc w:val="center"/>
              <w:rPr>
                <w:rFonts w:ascii="標楷體" w:hAnsi="標楷體"/>
                <w:color w:val="000000"/>
              </w:rPr>
            </w:pPr>
          </w:p>
        </w:tc>
        <w:tc>
          <w:tcPr>
            <w:tcW w:w="155" w:type="pct"/>
            <w:vMerge/>
            <w:shd w:val="clear" w:color="auto" w:fill="FFFFFF"/>
            <w:vAlign w:val="center"/>
          </w:tcPr>
          <w:p w14:paraId="2F20ACE3" w14:textId="77777777" w:rsidR="0030575E" w:rsidRPr="00D80D36" w:rsidRDefault="0030575E" w:rsidP="00B157D4">
            <w:pPr>
              <w:jc w:val="center"/>
              <w:rPr>
                <w:rFonts w:ascii="標楷體" w:hAnsi="標楷體"/>
                <w:color w:val="000000"/>
              </w:rPr>
            </w:pPr>
          </w:p>
        </w:tc>
        <w:tc>
          <w:tcPr>
            <w:tcW w:w="249" w:type="pct"/>
            <w:vMerge/>
            <w:shd w:val="clear" w:color="auto" w:fill="FFFFFF"/>
          </w:tcPr>
          <w:p w14:paraId="13955F8D"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647F6AF4"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0736FE77"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63CCDD51" w14:textId="77777777" w:rsidR="0030575E" w:rsidRPr="00D80D36" w:rsidRDefault="0030575E" w:rsidP="00B157D4">
            <w:pPr>
              <w:jc w:val="center"/>
              <w:rPr>
                <w:rFonts w:ascii="標楷體" w:hAnsi="標楷體"/>
                <w:color w:val="000000"/>
              </w:rPr>
            </w:pPr>
          </w:p>
        </w:tc>
        <w:tc>
          <w:tcPr>
            <w:tcW w:w="139" w:type="pct"/>
            <w:vMerge/>
            <w:shd w:val="clear" w:color="auto" w:fill="FFFFFF"/>
            <w:vAlign w:val="center"/>
          </w:tcPr>
          <w:p w14:paraId="45534E35" w14:textId="77777777" w:rsidR="0030575E" w:rsidRPr="00D80D36" w:rsidRDefault="0030575E" w:rsidP="00B157D4">
            <w:pPr>
              <w:jc w:val="center"/>
              <w:rPr>
                <w:rFonts w:ascii="標楷體" w:hAnsi="標楷體"/>
                <w:color w:val="000000"/>
              </w:rPr>
            </w:pPr>
          </w:p>
        </w:tc>
        <w:tc>
          <w:tcPr>
            <w:tcW w:w="599" w:type="pct"/>
            <w:gridSpan w:val="2"/>
            <w:vMerge/>
            <w:shd w:val="clear" w:color="auto" w:fill="FFFFFF"/>
            <w:vAlign w:val="center"/>
          </w:tcPr>
          <w:p w14:paraId="27EC22AB" w14:textId="77777777" w:rsidR="0030575E" w:rsidRPr="00D80D36" w:rsidRDefault="0030575E" w:rsidP="00B157D4">
            <w:pPr>
              <w:jc w:val="center"/>
              <w:rPr>
                <w:rFonts w:ascii="標楷體" w:hAnsi="標楷體"/>
                <w:color w:val="000000"/>
              </w:rPr>
            </w:pPr>
          </w:p>
        </w:tc>
        <w:tc>
          <w:tcPr>
            <w:tcW w:w="393" w:type="pct"/>
            <w:gridSpan w:val="2"/>
            <w:vMerge/>
            <w:shd w:val="clear" w:color="auto" w:fill="FFFFFF"/>
          </w:tcPr>
          <w:p w14:paraId="28FAC4AD" w14:textId="77777777" w:rsidR="0030575E" w:rsidRPr="00D80D36" w:rsidRDefault="0030575E" w:rsidP="00B157D4">
            <w:pPr>
              <w:jc w:val="center"/>
              <w:rPr>
                <w:rFonts w:ascii="標楷體" w:hAnsi="標楷體"/>
                <w:color w:val="000000"/>
              </w:rPr>
            </w:pPr>
          </w:p>
        </w:tc>
      </w:tr>
      <w:tr w:rsidR="0030575E" w:rsidRPr="00D80D36" w14:paraId="2F336760" w14:textId="77777777" w:rsidTr="00B157D4">
        <w:trPr>
          <w:trHeight w:val="145"/>
        </w:trPr>
        <w:tc>
          <w:tcPr>
            <w:tcW w:w="144" w:type="pct"/>
            <w:vMerge/>
            <w:tcBorders>
              <w:right w:val="single" w:sz="4" w:space="0" w:color="auto"/>
            </w:tcBorders>
            <w:shd w:val="clear" w:color="auto" w:fill="FFFFFF"/>
            <w:vAlign w:val="center"/>
          </w:tcPr>
          <w:p w14:paraId="43AF3554" w14:textId="77777777" w:rsidR="0030575E" w:rsidRPr="00D80D36" w:rsidRDefault="0030575E" w:rsidP="00B157D4">
            <w:pPr>
              <w:jc w:val="center"/>
              <w:rPr>
                <w:rFonts w:ascii="標楷體" w:hAnsi="標楷體"/>
                <w:color w:val="000000"/>
              </w:rPr>
            </w:pPr>
          </w:p>
        </w:tc>
        <w:tc>
          <w:tcPr>
            <w:tcW w:w="583" w:type="pct"/>
            <w:vMerge/>
            <w:tcBorders>
              <w:right w:val="single" w:sz="4" w:space="0" w:color="auto"/>
            </w:tcBorders>
          </w:tcPr>
          <w:p w14:paraId="339DA60B" w14:textId="77777777" w:rsidR="0030575E" w:rsidRPr="00D80D36" w:rsidRDefault="0030575E" w:rsidP="00B157D4">
            <w:pPr>
              <w:jc w:val="center"/>
              <w:rPr>
                <w:rFonts w:ascii="標楷體" w:hAnsi="標楷體"/>
                <w:color w:val="00000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F7B542" w14:textId="77777777" w:rsidR="0030575E" w:rsidRPr="00D80D36" w:rsidRDefault="0030575E" w:rsidP="00B157D4">
            <w:pPr>
              <w:jc w:val="center"/>
              <w:rPr>
                <w:rFonts w:ascii="標楷體" w:hAnsi="標楷體"/>
                <w:color w:val="000000"/>
              </w:rPr>
            </w:pPr>
          </w:p>
        </w:tc>
        <w:tc>
          <w:tcPr>
            <w:tcW w:w="350" w:type="pct"/>
            <w:vMerge/>
            <w:tcBorders>
              <w:left w:val="single" w:sz="4" w:space="0" w:color="auto"/>
            </w:tcBorders>
            <w:shd w:val="clear" w:color="auto" w:fill="FFFFFF"/>
            <w:vAlign w:val="center"/>
          </w:tcPr>
          <w:p w14:paraId="56F186D5" w14:textId="77777777" w:rsidR="0030575E" w:rsidRPr="00D80D36" w:rsidRDefault="0030575E" w:rsidP="00B157D4">
            <w:pPr>
              <w:jc w:val="center"/>
              <w:rPr>
                <w:rFonts w:ascii="標楷體" w:hAnsi="標楷體"/>
                <w:color w:val="000000"/>
              </w:rPr>
            </w:pPr>
          </w:p>
        </w:tc>
        <w:tc>
          <w:tcPr>
            <w:tcW w:w="438" w:type="pct"/>
            <w:vMerge/>
            <w:shd w:val="clear" w:color="auto" w:fill="FFFFFF"/>
            <w:vAlign w:val="center"/>
          </w:tcPr>
          <w:p w14:paraId="0ACE7BC3" w14:textId="77777777" w:rsidR="0030575E" w:rsidRPr="00D80D36" w:rsidRDefault="0030575E" w:rsidP="00B157D4">
            <w:pPr>
              <w:jc w:val="center"/>
              <w:rPr>
                <w:rFonts w:ascii="標楷體" w:hAnsi="標楷體"/>
                <w:color w:val="000000"/>
              </w:rPr>
            </w:pPr>
          </w:p>
        </w:tc>
        <w:tc>
          <w:tcPr>
            <w:tcW w:w="438" w:type="pct"/>
            <w:vMerge/>
            <w:shd w:val="clear" w:color="auto" w:fill="FFFFFF"/>
            <w:vAlign w:val="center"/>
          </w:tcPr>
          <w:p w14:paraId="2E6EAE46" w14:textId="77777777" w:rsidR="0030575E" w:rsidRPr="00D80D36" w:rsidRDefault="0030575E" w:rsidP="00B157D4">
            <w:pPr>
              <w:jc w:val="center"/>
              <w:rPr>
                <w:rFonts w:ascii="標楷體" w:hAnsi="標楷體"/>
                <w:color w:val="000000"/>
              </w:rPr>
            </w:pPr>
          </w:p>
        </w:tc>
        <w:tc>
          <w:tcPr>
            <w:tcW w:w="185" w:type="pct"/>
            <w:vMerge/>
            <w:shd w:val="clear" w:color="auto" w:fill="FFFFFF"/>
            <w:vAlign w:val="center"/>
          </w:tcPr>
          <w:p w14:paraId="67208360" w14:textId="77777777" w:rsidR="0030575E" w:rsidRPr="00D80D36" w:rsidRDefault="0030575E" w:rsidP="00B157D4">
            <w:pPr>
              <w:jc w:val="center"/>
              <w:rPr>
                <w:rFonts w:ascii="標楷體" w:hAnsi="標楷體"/>
                <w:color w:val="000000"/>
              </w:rPr>
            </w:pPr>
          </w:p>
        </w:tc>
        <w:tc>
          <w:tcPr>
            <w:tcW w:w="231" w:type="pct"/>
            <w:vMerge/>
            <w:shd w:val="clear" w:color="auto" w:fill="FFFFFF"/>
            <w:vAlign w:val="center"/>
          </w:tcPr>
          <w:p w14:paraId="655CF2CF" w14:textId="77777777" w:rsidR="0030575E" w:rsidRPr="00D80D36" w:rsidRDefault="0030575E" w:rsidP="00B157D4">
            <w:pPr>
              <w:jc w:val="center"/>
              <w:rPr>
                <w:rFonts w:ascii="標楷體" w:hAnsi="標楷體"/>
                <w:color w:val="000000"/>
              </w:rPr>
            </w:pPr>
          </w:p>
        </w:tc>
        <w:tc>
          <w:tcPr>
            <w:tcW w:w="155" w:type="pct"/>
            <w:vMerge/>
            <w:shd w:val="clear" w:color="auto" w:fill="FFFFFF"/>
            <w:vAlign w:val="center"/>
          </w:tcPr>
          <w:p w14:paraId="39DBCF7C" w14:textId="77777777" w:rsidR="0030575E" w:rsidRPr="00D80D36" w:rsidRDefault="0030575E" w:rsidP="00B157D4">
            <w:pPr>
              <w:jc w:val="center"/>
              <w:rPr>
                <w:rFonts w:ascii="標楷體" w:hAnsi="標楷體"/>
                <w:color w:val="000000"/>
              </w:rPr>
            </w:pPr>
          </w:p>
        </w:tc>
        <w:tc>
          <w:tcPr>
            <w:tcW w:w="249" w:type="pct"/>
            <w:vMerge/>
            <w:shd w:val="clear" w:color="auto" w:fill="FFFFFF"/>
          </w:tcPr>
          <w:p w14:paraId="40B38B2F"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42EF5A53"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7368EA3B" w14:textId="77777777" w:rsidR="0030575E" w:rsidRPr="00D80D36" w:rsidRDefault="0030575E" w:rsidP="00B157D4">
            <w:pPr>
              <w:jc w:val="center"/>
              <w:rPr>
                <w:rFonts w:ascii="標楷體" w:hAnsi="標楷體"/>
                <w:color w:val="000000"/>
              </w:rPr>
            </w:pPr>
          </w:p>
        </w:tc>
        <w:tc>
          <w:tcPr>
            <w:tcW w:w="249" w:type="pct"/>
            <w:vMerge/>
            <w:shd w:val="clear" w:color="auto" w:fill="FFFFFF"/>
            <w:vAlign w:val="center"/>
          </w:tcPr>
          <w:p w14:paraId="1AEECF99" w14:textId="77777777" w:rsidR="0030575E" w:rsidRPr="00D80D36" w:rsidRDefault="0030575E" w:rsidP="00B157D4">
            <w:pPr>
              <w:jc w:val="center"/>
              <w:rPr>
                <w:rFonts w:ascii="標楷體" w:hAnsi="標楷體"/>
                <w:color w:val="000000"/>
              </w:rPr>
            </w:pPr>
          </w:p>
        </w:tc>
        <w:tc>
          <w:tcPr>
            <w:tcW w:w="139" w:type="pct"/>
            <w:vMerge/>
            <w:shd w:val="clear" w:color="auto" w:fill="FFFFFF"/>
            <w:vAlign w:val="center"/>
          </w:tcPr>
          <w:p w14:paraId="569EE54A" w14:textId="77777777" w:rsidR="0030575E" w:rsidRPr="00D80D36" w:rsidRDefault="0030575E" w:rsidP="00B157D4">
            <w:pPr>
              <w:jc w:val="center"/>
              <w:rPr>
                <w:rFonts w:ascii="標楷體" w:hAnsi="標楷體"/>
                <w:color w:val="000000"/>
              </w:rPr>
            </w:pPr>
          </w:p>
        </w:tc>
        <w:tc>
          <w:tcPr>
            <w:tcW w:w="299" w:type="pct"/>
            <w:shd w:val="clear" w:color="auto" w:fill="FFFFFF"/>
            <w:vAlign w:val="center"/>
          </w:tcPr>
          <w:p w14:paraId="28CF3761" w14:textId="77777777" w:rsidR="0030575E" w:rsidRPr="00D80D36" w:rsidRDefault="0030575E" w:rsidP="00B157D4">
            <w:pPr>
              <w:adjustRightInd w:val="0"/>
              <w:snapToGrid w:val="0"/>
              <w:jc w:val="center"/>
              <w:rPr>
                <w:rFonts w:ascii="標楷體" w:hAnsi="標楷體" w:cs="Arial"/>
                <w:color w:val="000000"/>
              </w:rPr>
            </w:pPr>
            <w:r w:rsidRPr="00D80D36">
              <w:rPr>
                <w:rFonts w:ascii="標楷體" w:hAnsi="標楷體" w:cs="Arial" w:hint="eastAsia"/>
                <w:color w:val="000000"/>
              </w:rPr>
              <w:t>金額</w:t>
            </w:r>
          </w:p>
        </w:tc>
        <w:tc>
          <w:tcPr>
            <w:tcW w:w="300" w:type="pct"/>
            <w:shd w:val="clear" w:color="auto" w:fill="FFFFFF"/>
            <w:vAlign w:val="center"/>
          </w:tcPr>
          <w:p w14:paraId="308C4281" w14:textId="77777777" w:rsidR="0030575E" w:rsidRPr="00D80D36" w:rsidRDefault="0030575E" w:rsidP="00B157D4">
            <w:pPr>
              <w:adjustRightInd w:val="0"/>
              <w:snapToGrid w:val="0"/>
              <w:jc w:val="center"/>
              <w:rPr>
                <w:rFonts w:ascii="標楷體" w:hAnsi="標楷體" w:cs="Arial"/>
                <w:color w:val="000000"/>
              </w:rPr>
            </w:pPr>
            <w:r w:rsidRPr="00D80D36">
              <w:rPr>
                <w:rFonts w:ascii="標楷體" w:hAnsi="標楷體" w:cs="Arial" w:hint="eastAsia"/>
                <w:color w:val="000000"/>
              </w:rPr>
              <w:t>說明</w:t>
            </w:r>
          </w:p>
        </w:tc>
        <w:tc>
          <w:tcPr>
            <w:tcW w:w="197" w:type="pct"/>
            <w:shd w:val="clear" w:color="auto" w:fill="FFFFFF"/>
            <w:vAlign w:val="center"/>
          </w:tcPr>
          <w:p w14:paraId="0FE02688" w14:textId="77777777" w:rsidR="0030575E" w:rsidRPr="00D80D36" w:rsidRDefault="0030575E" w:rsidP="00B157D4">
            <w:pPr>
              <w:adjustRightInd w:val="0"/>
              <w:snapToGrid w:val="0"/>
              <w:jc w:val="center"/>
              <w:rPr>
                <w:rFonts w:ascii="標楷體" w:hAnsi="標楷體"/>
                <w:color w:val="000000"/>
              </w:rPr>
            </w:pPr>
            <w:r w:rsidRPr="00D80D36">
              <w:rPr>
                <w:rFonts w:ascii="標楷體" w:hAnsi="標楷體" w:cs="Arial" w:hint="eastAsia"/>
                <w:color w:val="000000"/>
              </w:rPr>
              <w:t>金額</w:t>
            </w:r>
          </w:p>
        </w:tc>
        <w:tc>
          <w:tcPr>
            <w:tcW w:w="196" w:type="pct"/>
            <w:shd w:val="clear" w:color="auto" w:fill="FFFFFF"/>
            <w:vAlign w:val="center"/>
          </w:tcPr>
          <w:p w14:paraId="2532F6D1" w14:textId="77777777" w:rsidR="0030575E" w:rsidRPr="00D80D36" w:rsidRDefault="0030575E" w:rsidP="00B157D4">
            <w:pPr>
              <w:adjustRightInd w:val="0"/>
              <w:snapToGrid w:val="0"/>
              <w:jc w:val="center"/>
              <w:rPr>
                <w:rFonts w:ascii="標楷體" w:hAnsi="標楷體"/>
                <w:color w:val="000000"/>
              </w:rPr>
            </w:pPr>
            <w:r w:rsidRPr="00D80D36">
              <w:rPr>
                <w:rFonts w:ascii="標楷體" w:hAnsi="標楷體" w:hint="eastAsia"/>
                <w:color w:val="000000"/>
              </w:rPr>
              <w:t>說明</w:t>
            </w:r>
          </w:p>
        </w:tc>
      </w:tr>
      <w:bookmarkEnd w:id="27"/>
    </w:tbl>
    <w:p w14:paraId="6211913C" w14:textId="77777777" w:rsidR="0030575E" w:rsidRPr="00D80D36" w:rsidRDefault="0030575E" w:rsidP="0030575E">
      <w:pPr>
        <w:widowControl/>
        <w:rPr>
          <w:rFonts w:ascii="標楷體" w:hAnsi="標楷體"/>
          <w:color w:val="000000"/>
        </w:rPr>
      </w:pPr>
    </w:p>
    <w:p w14:paraId="56FD8FF3" w14:textId="77777777" w:rsidR="0030575E" w:rsidRPr="00D80D36" w:rsidRDefault="0030575E" w:rsidP="0030575E">
      <w:pPr>
        <w:widowControl/>
        <w:rPr>
          <w:rFonts w:ascii="標楷體" w:hAnsi="標楷體"/>
          <w:color w:val="000000"/>
        </w:rPr>
      </w:pPr>
      <w:r w:rsidRPr="00D80D36">
        <w:rPr>
          <w:rFonts w:ascii="標楷體" w:hAnsi="標楷體"/>
          <w:color w:val="000000"/>
        </w:rPr>
        <w:t>填表說明：</w:t>
      </w:r>
      <w:r w:rsidRPr="00D80D36">
        <w:rPr>
          <w:rFonts w:ascii="標楷體" w:hAnsi="標楷體" w:hint="eastAsia"/>
          <w:color w:val="000000"/>
        </w:rPr>
        <w:t>表12-2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3004"/>
      </w:tblGrid>
      <w:tr w:rsidR="0030575E" w:rsidRPr="00D80D36" w14:paraId="5195CAA7" w14:textId="77777777" w:rsidTr="00B157D4">
        <w:tc>
          <w:tcPr>
            <w:tcW w:w="2384" w:type="dxa"/>
            <w:vAlign w:val="center"/>
          </w:tcPr>
          <w:p w14:paraId="58883F5B" w14:textId="77777777" w:rsidR="0030575E" w:rsidRPr="00D80D36" w:rsidRDefault="0030575E" w:rsidP="00B157D4">
            <w:pPr>
              <w:widowControl/>
              <w:spacing w:line="260" w:lineRule="exact"/>
              <w:jc w:val="both"/>
              <w:rPr>
                <w:rFonts w:ascii="標楷體" w:hAnsi="標楷體"/>
                <w:color w:val="000000"/>
              </w:rPr>
            </w:pPr>
            <w:r w:rsidRPr="00D80D36">
              <w:rPr>
                <w:rFonts w:ascii="標楷體" w:hAnsi="標楷體"/>
                <w:color w:val="000000"/>
              </w:rPr>
              <w:t>1. 年度</w:t>
            </w:r>
          </w:p>
          <w:p w14:paraId="7DF37D57" w14:textId="77777777" w:rsidR="0030575E" w:rsidRPr="00D80D36" w:rsidRDefault="0030575E" w:rsidP="00B157D4">
            <w:pPr>
              <w:widowControl/>
              <w:spacing w:line="260" w:lineRule="exact"/>
              <w:ind w:firstLineChars="100" w:firstLine="240"/>
              <w:jc w:val="both"/>
              <w:rPr>
                <w:rFonts w:ascii="標楷體" w:hAnsi="標楷體"/>
                <w:color w:val="000000"/>
              </w:rPr>
            </w:pPr>
            <w:r w:rsidRPr="00D80D36">
              <w:rPr>
                <w:rFonts w:ascii="標楷體" w:hAnsi="標楷體"/>
                <w:color w:val="000000"/>
                <w:bdr w:val="single" w:sz="4" w:space="0" w:color="auto"/>
              </w:rPr>
              <w:t>歷史資料</w:t>
            </w:r>
          </w:p>
        </w:tc>
        <w:tc>
          <w:tcPr>
            <w:tcW w:w="13004" w:type="dxa"/>
            <w:vAlign w:val="center"/>
          </w:tcPr>
          <w:p w14:paraId="011C7968" w14:textId="77777777" w:rsidR="0030575E" w:rsidRPr="00D80D36" w:rsidRDefault="0030575E" w:rsidP="009129D7">
            <w:pPr>
              <w:numPr>
                <w:ilvl w:val="0"/>
                <w:numId w:val="11"/>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62" w:hanging="360"/>
              <w:jc w:val="both"/>
              <w:rPr>
                <w:rFonts w:ascii="標楷體" w:hAnsi="標楷體"/>
                <w:color w:val="000000"/>
              </w:rPr>
            </w:pPr>
            <w:r w:rsidRPr="00D80D36">
              <w:rPr>
                <w:rFonts w:ascii="標楷體" w:hAnsi="標楷體"/>
                <w:color w:val="000000"/>
              </w:rPr>
              <w:t>學校每年3月填報</w:t>
            </w:r>
            <w:r w:rsidRPr="00D80D36">
              <w:rPr>
                <w:rFonts w:ascii="標楷體" w:hAnsi="標楷體"/>
                <w:b/>
                <w:color w:val="000000"/>
              </w:rPr>
              <w:t>前一年度決算資料</w:t>
            </w:r>
            <w:r w:rsidRPr="00D80D36">
              <w:rPr>
                <w:rFonts w:ascii="標楷體" w:hAnsi="標楷體"/>
                <w:color w:val="000000"/>
              </w:rPr>
              <w:t>。</w:t>
            </w:r>
          </w:p>
          <w:p w14:paraId="3C6A3591" w14:textId="77777777" w:rsidR="0030575E" w:rsidRPr="00D80D36" w:rsidRDefault="0030575E" w:rsidP="009129D7">
            <w:pPr>
              <w:numPr>
                <w:ilvl w:val="0"/>
                <w:numId w:val="11"/>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62" w:hanging="360"/>
              <w:jc w:val="both"/>
              <w:rPr>
                <w:rFonts w:ascii="標楷體" w:hAnsi="標楷體"/>
                <w:color w:val="000000"/>
              </w:rPr>
            </w:pPr>
            <w:r w:rsidRPr="00D80D36">
              <w:rPr>
                <w:rFonts w:ascii="標楷體" w:hAnsi="標楷體"/>
                <w:color w:val="000000"/>
              </w:rPr>
              <w:t>本表於100年3月填報時，請填報最近5年資料，爾後每年僅需更新最新年度資料即可。例如：100年3月請填報95、96、97、98、99年度之國立技專校院校務基金「接受捐贈」決算情形，至101年3月時僅須填報</w:t>
            </w:r>
            <w:proofErr w:type="gramStart"/>
            <w:r w:rsidRPr="00D80D36">
              <w:rPr>
                <w:rFonts w:ascii="標楷體" w:hAnsi="標楷體"/>
                <w:color w:val="000000"/>
              </w:rPr>
              <w:t>100</w:t>
            </w:r>
            <w:proofErr w:type="gramEnd"/>
            <w:r w:rsidRPr="00D80D36">
              <w:rPr>
                <w:rFonts w:ascii="標楷體" w:hAnsi="標楷體"/>
                <w:color w:val="000000"/>
              </w:rPr>
              <w:t>年度之國立技專校院校務基金「接受捐贈」決算情形。</w:t>
            </w:r>
          </w:p>
        </w:tc>
      </w:tr>
      <w:tr w:rsidR="0030575E" w:rsidRPr="002D4608" w14:paraId="32916320" w14:textId="77777777" w:rsidTr="00B157D4">
        <w:tc>
          <w:tcPr>
            <w:tcW w:w="2384" w:type="dxa"/>
            <w:vAlign w:val="center"/>
          </w:tcPr>
          <w:p w14:paraId="7A8C38D7" w14:textId="77777777" w:rsidR="0030575E" w:rsidRPr="002D4608" w:rsidRDefault="0030575E" w:rsidP="00B157D4">
            <w:pPr>
              <w:widowControl/>
              <w:spacing w:line="260" w:lineRule="exact"/>
              <w:jc w:val="both"/>
              <w:rPr>
                <w:rFonts w:ascii="標楷體" w:hAnsi="標楷體"/>
                <w:color w:val="FF0000"/>
              </w:rPr>
            </w:pPr>
            <w:r w:rsidRPr="002D4608">
              <w:rPr>
                <w:rFonts w:ascii="標楷體" w:hAnsi="標楷體" w:hint="eastAsia"/>
                <w:color w:val="FF0000"/>
              </w:rPr>
              <w:t>2</w:t>
            </w:r>
            <w:r w:rsidRPr="002D4608">
              <w:rPr>
                <w:rFonts w:ascii="標楷體" w:hAnsi="標楷體"/>
                <w:color w:val="FF0000"/>
              </w:rPr>
              <w:t xml:space="preserve">. </w:t>
            </w:r>
            <w:r w:rsidRPr="002D4608">
              <w:rPr>
                <w:rFonts w:ascii="標楷體" w:hAnsi="標楷體" w:hint="eastAsia"/>
                <w:color w:val="FF0000"/>
              </w:rPr>
              <w:t>單位</w:t>
            </w:r>
          </w:p>
        </w:tc>
        <w:tc>
          <w:tcPr>
            <w:tcW w:w="13004" w:type="dxa"/>
            <w:vAlign w:val="center"/>
          </w:tcPr>
          <w:p w14:paraId="706D7794" w14:textId="77777777" w:rsidR="0030575E" w:rsidRPr="002D4608" w:rsidRDefault="0030575E" w:rsidP="009129D7">
            <w:pPr>
              <w:numPr>
                <w:ilvl w:val="0"/>
                <w:numId w:val="11"/>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62" w:hanging="360"/>
              <w:jc w:val="both"/>
              <w:rPr>
                <w:rFonts w:ascii="標楷體" w:hAnsi="標楷體"/>
                <w:color w:val="FF0000"/>
              </w:rPr>
            </w:pPr>
            <w:r w:rsidRPr="002D4608">
              <w:rPr>
                <w:rFonts w:ascii="標楷體" w:hAnsi="標楷體" w:hint="eastAsia"/>
                <w:color w:val="FF0000"/>
              </w:rPr>
              <w:t>請依</w:t>
            </w:r>
            <w:proofErr w:type="gramStart"/>
            <w:r w:rsidRPr="002D4608">
              <w:rPr>
                <w:rFonts w:ascii="標楷體" w:hAnsi="標楷體" w:hint="eastAsia"/>
                <w:color w:val="FF0000"/>
              </w:rPr>
              <w:t>【</w:t>
            </w:r>
            <w:proofErr w:type="gramEnd"/>
            <w:r w:rsidRPr="002D4608">
              <w:rPr>
                <w:rFonts w:ascii="標楷體" w:hAnsi="標楷體" w:hint="eastAsia"/>
                <w:color w:val="FF0000"/>
              </w:rPr>
              <w:t>大學</w:t>
            </w:r>
            <w:r w:rsidRPr="009112DF">
              <w:rPr>
                <w:rFonts w:ascii="標楷體" w:hAnsi="標楷體" w:hint="eastAsia"/>
                <w:color w:val="FF0000"/>
              </w:rPr>
              <w:t>(學院/專科)</w:t>
            </w:r>
            <w:r w:rsidRPr="002D4608">
              <w:rPr>
                <w:rFonts w:ascii="標楷體" w:hAnsi="標楷體" w:hint="eastAsia"/>
                <w:color w:val="FF0000"/>
              </w:rPr>
              <w:t>；研究學院</w:t>
            </w:r>
            <w:proofErr w:type="gramStart"/>
            <w:r w:rsidRPr="002D4608">
              <w:rPr>
                <w:rFonts w:ascii="標楷體" w:hAnsi="標楷體" w:hint="eastAsia"/>
                <w:color w:val="FF0000"/>
              </w:rPr>
              <w:t>】</w:t>
            </w:r>
            <w:proofErr w:type="gramEnd"/>
            <w:r w:rsidRPr="002D4608">
              <w:rPr>
                <w:rFonts w:ascii="標楷體" w:hAnsi="標楷體" w:hint="eastAsia"/>
                <w:color w:val="FF0000"/>
              </w:rPr>
              <w:t>等</w:t>
            </w:r>
            <w:proofErr w:type="gramStart"/>
            <w:r w:rsidRPr="002D4608">
              <w:rPr>
                <w:rFonts w:ascii="標楷體" w:hAnsi="標楷體" w:hint="eastAsia"/>
                <w:color w:val="FF0000"/>
              </w:rPr>
              <w:t>分開查填</w:t>
            </w:r>
            <w:proofErr w:type="gramEnd"/>
            <w:r w:rsidRPr="002D4608">
              <w:rPr>
                <w:rFonts w:ascii="標楷體" w:hAnsi="標楷體" w:hint="eastAsia"/>
                <w:color w:val="FF0000"/>
              </w:rPr>
              <w:t>。</w:t>
            </w:r>
          </w:p>
        </w:tc>
      </w:tr>
      <w:tr w:rsidR="0030575E" w:rsidRPr="00D80D36" w14:paraId="3F1B9736" w14:textId="77777777" w:rsidTr="00B157D4">
        <w:tc>
          <w:tcPr>
            <w:tcW w:w="2384" w:type="dxa"/>
            <w:shd w:val="clear" w:color="auto" w:fill="auto"/>
            <w:vAlign w:val="center"/>
          </w:tcPr>
          <w:p w14:paraId="0E948DEE" w14:textId="77777777" w:rsidR="0030575E" w:rsidRPr="009E5BD9" w:rsidRDefault="0030575E" w:rsidP="00B157D4">
            <w:pPr>
              <w:widowControl/>
              <w:spacing w:line="260" w:lineRule="exact"/>
              <w:jc w:val="both"/>
              <w:rPr>
                <w:rFonts w:ascii="標楷體" w:hAnsi="標楷體"/>
              </w:rPr>
            </w:pPr>
            <w:r>
              <w:rPr>
                <w:rFonts w:ascii="標楷體" w:hAnsi="標楷體"/>
              </w:rPr>
              <w:t>3</w:t>
            </w:r>
            <w:r w:rsidRPr="009E5BD9">
              <w:rPr>
                <w:rFonts w:ascii="標楷體" w:hAnsi="標楷體"/>
              </w:rPr>
              <w:t>. 接受捐贈總金額</w:t>
            </w:r>
          </w:p>
        </w:tc>
        <w:tc>
          <w:tcPr>
            <w:tcW w:w="13004" w:type="dxa"/>
            <w:shd w:val="clear" w:color="auto" w:fill="auto"/>
            <w:vAlign w:val="center"/>
          </w:tcPr>
          <w:p w14:paraId="7415ABFD" w14:textId="77777777" w:rsidR="0030575E" w:rsidRPr="009E5BD9" w:rsidRDefault="0030575E" w:rsidP="009129D7">
            <w:pPr>
              <w:pStyle w:val="a4"/>
              <w:numPr>
                <w:ilvl w:val="0"/>
                <w:numId w:val="12"/>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hanging="1526"/>
              <w:jc w:val="both"/>
              <w:rPr>
                <w:rFonts w:ascii="標楷體" w:hAnsi="標楷體"/>
                <w:kern w:val="0"/>
              </w:rPr>
            </w:pPr>
            <w:r w:rsidRPr="009E5BD9">
              <w:rPr>
                <w:rFonts w:ascii="標楷體" w:hAnsi="標楷體"/>
                <w:kern w:val="0"/>
              </w:rPr>
              <w:t>請填報前一年度校務基金接受捐贈總金額。</w:t>
            </w:r>
          </w:p>
          <w:p w14:paraId="7E740284" w14:textId="77777777" w:rsidR="0030575E" w:rsidRPr="009E5BD9" w:rsidRDefault="0030575E" w:rsidP="009129D7">
            <w:pPr>
              <w:pStyle w:val="a4"/>
              <w:numPr>
                <w:ilvl w:val="0"/>
                <w:numId w:val="12"/>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355" w:hanging="353"/>
              <w:jc w:val="both"/>
              <w:rPr>
                <w:rFonts w:ascii="標楷體" w:hAnsi="標楷體"/>
                <w:kern w:val="0"/>
              </w:rPr>
            </w:pPr>
            <w:r w:rsidRPr="009E5BD9">
              <w:rPr>
                <w:rFonts w:ascii="標楷體" w:hAnsi="標楷體"/>
                <w:kern w:val="0"/>
              </w:rPr>
              <w:t>所稱「接受捐贈總金額」係指學校接受外界之捐贈，包含</w:t>
            </w:r>
            <w:r w:rsidRPr="009E5BD9">
              <w:rPr>
                <w:rFonts w:ascii="標楷體" w:hAnsi="標楷體" w:hint="eastAsia"/>
                <w:kern w:val="0"/>
              </w:rPr>
              <w:t>非</w:t>
            </w:r>
            <w:r w:rsidRPr="009E5BD9">
              <w:rPr>
                <w:rFonts w:ascii="標楷體" w:hAnsi="標楷體"/>
                <w:kern w:val="0"/>
              </w:rPr>
              <w:t>指定用途捐贈、指定用途捐贈及實體捐贈等，其科目依「國立大學校務基金會計制度之一致性規定」帳列科目可能涉及「受贈收入」、「其他準備金」及「</w:t>
            </w:r>
            <w:r w:rsidRPr="009E5BD9">
              <w:rPr>
                <w:rFonts w:ascii="標楷體" w:hAnsi="標楷體" w:hint="eastAsia"/>
                <w:kern w:val="0"/>
              </w:rPr>
              <w:t>遞延收入</w:t>
            </w:r>
            <w:r w:rsidRPr="009E5BD9">
              <w:rPr>
                <w:rFonts w:ascii="標楷體" w:hAnsi="標楷體"/>
                <w:kern w:val="0"/>
              </w:rPr>
              <w:t>」等科目。</w:t>
            </w:r>
          </w:p>
          <w:p w14:paraId="43917AAA" w14:textId="77777777" w:rsidR="0030575E" w:rsidRPr="009E5BD9" w:rsidRDefault="0030575E" w:rsidP="00B157D4">
            <w:pPr>
              <w:pStyle w:val="a4"/>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355"/>
              <w:jc w:val="both"/>
              <w:rPr>
                <w:rFonts w:ascii="標楷體" w:hAnsi="標楷體"/>
                <w:kern w:val="0"/>
              </w:rPr>
            </w:pPr>
            <w:proofErr w:type="gramStart"/>
            <w:r w:rsidRPr="009E5BD9">
              <w:rPr>
                <w:rFonts w:ascii="標楷體" w:hAnsi="標楷體" w:hint="eastAsia"/>
                <w:kern w:val="0"/>
                <w:sz w:val="20"/>
              </w:rPr>
              <w:t>【註</w:t>
            </w:r>
            <w:proofErr w:type="gramEnd"/>
            <w:r w:rsidRPr="009E5BD9">
              <w:rPr>
                <w:rFonts w:ascii="標楷體" w:hAnsi="標楷體" w:hint="eastAsia"/>
                <w:kern w:val="0"/>
                <w:sz w:val="20"/>
              </w:rPr>
              <w:t>：</w:t>
            </w:r>
            <w:r w:rsidRPr="009E5BD9">
              <w:rPr>
                <w:rFonts w:ascii="標楷體" w:hAnsi="標楷體" w:hint="eastAsia"/>
                <w:kern w:val="0"/>
                <w:sz w:val="20"/>
              </w:rPr>
              <w:t>107</w:t>
            </w:r>
            <w:r w:rsidRPr="009E5BD9">
              <w:rPr>
                <w:rFonts w:ascii="標楷體" w:hAnsi="標楷體" w:hint="eastAsia"/>
                <w:kern w:val="0"/>
                <w:sz w:val="20"/>
              </w:rPr>
              <w:t>年</w:t>
            </w:r>
            <w:r w:rsidRPr="009E5BD9">
              <w:rPr>
                <w:rFonts w:ascii="標楷體" w:hAnsi="標楷體" w:hint="eastAsia"/>
                <w:kern w:val="0"/>
                <w:sz w:val="20"/>
              </w:rPr>
              <w:t>3</w:t>
            </w:r>
            <w:r w:rsidRPr="009E5BD9">
              <w:rPr>
                <w:rFonts w:ascii="標楷體" w:hAnsi="標楷體" w:hint="eastAsia"/>
                <w:kern w:val="0"/>
                <w:sz w:val="20"/>
              </w:rPr>
              <w:t>月因應「教育部會計處」需求修正定義</w:t>
            </w:r>
            <w:proofErr w:type="gramStart"/>
            <w:r w:rsidRPr="009E5BD9">
              <w:rPr>
                <w:rFonts w:ascii="標楷體" w:hAnsi="標楷體" w:hint="eastAsia"/>
                <w:kern w:val="0"/>
                <w:sz w:val="20"/>
              </w:rPr>
              <w:t>】</w:t>
            </w:r>
            <w:proofErr w:type="gramEnd"/>
          </w:p>
        </w:tc>
      </w:tr>
      <w:tr w:rsidR="0030575E" w:rsidRPr="00D80D36" w14:paraId="5AF5D8A8" w14:textId="77777777" w:rsidTr="00B157D4">
        <w:tc>
          <w:tcPr>
            <w:tcW w:w="2384" w:type="dxa"/>
            <w:vAlign w:val="center"/>
          </w:tcPr>
          <w:p w14:paraId="2084C916" w14:textId="77777777" w:rsidR="0030575E" w:rsidRPr="00D80D36" w:rsidRDefault="0030575E" w:rsidP="00B157D4">
            <w:pPr>
              <w:widowControl/>
              <w:spacing w:line="260" w:lineRule="exact"/>
              <w:ind w:left="360" w:hangingChars="150" w:hanging="360"/>
              <w:jc w:val="both"/>
              <w:rPr>
                <w:rFonts w:ascii="標楷體" w:hAnsi="標楷體"/>
                <w:color w:val="000000"/>
              </w:rPr>
            </w:pPr>
            <w:r>
              <w:rPr>
                <w:rFonts w:ascii="標楷體" w:hAnsi="標楷體"/>
                <w:color w:val="000000"/>
              </w:rPr>
              <w:t>4</w:t>
            </w:r>
            <w:r w:rsidRPr="00D80D36">
              <w:rPr>
                <w:rFonts w:ascii="標楷體" w:hAnsi="標楷體"/>
                <w:color w:val="000000"/>
              </w:rPr>
              <w:t>. 非指定用途捐贈金額</w:t>
            </w:r>
          </w:p>
        </w:tc>
        <w:tc>
          <w:tcPr>
            <w:tcW w:w="13004" w:type="dxa"/>
            <w:vAlign w:val="center"/>
          </w:tcPr>
          <w:p w14:paraId="21231BFF" w14:textId="77777777" w:rsidR="0030575E" w:rsidRPr="00D80D36" w:rsidRDefault="0030575E" w:rsidP="009129D7">
            <w:pPr>
              <w:pStyle w:val="a4"/>
              <w:numPr>
                <w:ilvl w:val="0"/>
                <w:numId w:val="10"/>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jc w:val="both"/>
              <w:rPr>
                <w:rFonts w:ascii="標楷體" w:hAnsi="標楷體"/>
                <w:color w:val="000000"/>
                <w:kern w:val="0"/>
              </w:rPr>
            </w:pPr>
            <w:r w:rsidRPr="00D80D36">
              <w:rPr>
                <w:rFonts w:ascii="標楷體" w:hAnsi="標楷體"/>
                <w:color w:val="000000"/>
              </w:rPr>
              <w:t>「非指定用途捐贈金額」</w:t>
            </w:r>
            <w:r w:rsidRPr="00D80D36">
              <w:rPr>
                <w:rFonts w:ascii="標楷體" w:hAnsi="標楷體"/>
                <w:color w:val="000000"/>
                <w:kern w:val="0"/>
              </w:rPr>
              <w:t>係指學校接受捐贈之金額，該捐贈者未指定捐贈金額之用途。</w:t>
            </w:r>
          </w:p>
        </w:tc>
      </w:tr>
      <w:tr w:rsidR="0030575E" w:rsidRPr="00D80D36" w14:paraId="110D48B9" w14:textId="77777777" w:rsidTr="00B157D4">
        <w:tc>
          <w:tcPr>
            <w:tcW w:w="2384" w:type="dxa"/>
            <w:vAlign w:val="center"/>
          </w:tcPr>
          <w:p w14:paraId="248588C3" w14:textId="77777777" w:rsidR="0030575E" w:rsidRPr="00D80D36" w:rsidRDefault="0030575E" w:rsidP="00B157D4">
            <w:pPr>
              <w:widowControl/>
              <w:spacing w:line="260" w:lineRule="exact"/>
              <w:jc w:val="both"/>
              <w:rPr>
                <w:rFonts w:ascii="標楷體" w:hAnsi="標楷體"/>
                <w:color w:val="000000"/>
              </w:rPr>
            </w:pPr>
            <w:r>
              <w:rPr>
                <w:rFonts w:ascii="標楷體" w:hAnsi="標楷體"/>
                <w:color w:val="000000"/>
              </w:rPr>
              <w:t>5</w:t>
            </w:r>
            <w:r w:rsidRPr="00D80D36">
              <w:rPr>
                <w:rFonts w:ascii="標楷體" w:hAnsi="標楷體"/>
                <w:color w:val="000000"/>
              </w:rPr>
              <w:t>. 指定用途捐贈</w:t>
            </w:r>
          </w:p>
        </w:tc>
        <w:tc>
          <w:tcPr>
            <w:tcW w:w="13004" w:type="dxa"/>
            <w:vAlign w:val="center"/>
          </w:tcPr>
          <w:p w14:paraId="31DC719D" w14:textId="77777777" w:rsidR="0030575E" w:rsidRPr="00D80D36" w:rsidRDefault="0030575E" w:rsidP="009129D7">
            <w:pPr>
              <w:pStyle w:val="a4"/>
              <w:numPr>
                <w:ilvl w:val="0"/>
                <w:numId w:val="13"/>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362" w:hanging="360"/>
              <w:jc w:val="both"/>
              <w:rPr>
                <w:rFonts w:ascii="標楷體" w:hAnsi="標楷體"/>
                <w:color w:val="000000"/>
              </w:rPr>
            </w:pPr>
            <w:r w:rsidRPr="00D80D36">
              <w:rPr>
                <w:rFonts w:ascii="標楷體" w:hAnsi="標楷體"/>
                <w:color w:val="000000"/>
              </w:rPr>
              <w:t>「指定用於非資本支出用途」之「獎助學金」之「</w:t>
            </w:r>
            <w:proofErr w:type="gramStart"/>
            <w:r w:rsidRPr="00D80D36">
              <w:rPr>
                <w:rFonts w:ascii="標楷體" w:hAnsi="標楷體"/>
                <w:color w:val="000000"/>
              </w:rPr>
              <w:t>留本獎助學金</w:t>
            </w:r>
            <w:proofErr w:type="gramEnd"/>
            <w:r w:rsidRPr="00D80D36">
              <w:rPr>
                <w:rFonts w:ascii="標楷體" w:hAnsi="標楷體"/>
                <w:color w:val="000000"/>
              </w:rPr>
              <w:t>」係指留住本金之獎學金，本金不可動用，如以本金孳息作為獎學金等。</w:t>
            </w:r>
          </w:p>
          <w:p w14:paraId="70FF6687" w14:textId="77777777" w:rsidR="0030575E" w:rsidRPr="00D80D36" w:rsidRDefault="0030575E" w:rsidP="009129D7">
            <w:pPr>
              <w:pStyle w:val="a4"/>
              <w:numPr>
                <w:ilvl w:val="0"/>
                <w:numId w:val="13"/>
              </w:numPr>
              <w:tabs>
                <w:tab w:val="clear" w:pos="622"/>
                <w:tab w:val="num" w:pos="3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362" w:hanging="360"/>
              <w:jc w:val="both"/>
              <w:rPr>
                <w:rFonts w:ascii="標楷體" w:hAnsi="標楷體"/>
                <w:color w:val="000000"/>
              </w:rPr>
            </w:pPr>
            <w:r w:rsidRPr="00D80D36">
              <w:rPr>
                <w:rFonts w:ascii="標楷體" w:hAnsi="標楷體"/>
                <w:color w:val="000000"/>
              </w:rPr>
              <w:t>「指定為資本支出用途」係指其捐贈款項之用途經捐贈人指定所捐贈款項須用於資本支出項目之金額。</w:t>
            </w:r>
          </w:p>
        </w:tc>
      </w:tr>
      <w:tr w:rsidR="0030575E" w:rsidRPr="00D80D36" w14:paraId="487FB069" w14:textId="77777777" w:rsidTr="00B157D4">
        <w:tc>
          <w:tcPr>
            <w:tcW w:w="2384" w:type="dxa"/>
            <w:vAlign w:val="center"/>
          </w:tcPr>
          <w:p w14:paraId="45ABA877" w14:textId="77777777" w:rsidR="0030575E" w:rsidRPr="00D80D36" w:rsidRDefault="0030575E" w:rsidP="00B157D4">
            <w:pPr>
              <w:widowControl/>
              <w:spacing w:line="260" w:lineRule="exact"/>
              <w:jc w:val="both"/>
              <w:rPr>
                <w:rFonts w:ascii="標楷體" w:hAnsi="標楷體"/>
                <w:color w:val="000000"/>
              </w:rPr>
            </w:pPr>
            <w:r>
              <w:rPr>
                <w:rFonts w:ascii="標楷體" w:hAnsi="標楷體"/>
                <w:color w:val="000000"/>
              </w:rPr>
              <w:t>6</w:t>
            </w:r>
            <w:r w:rsidRPr="00D80D36">
              <w:rPr>
                <w:rFonts w:ascii="標楷體" w:hAnsi="標楷體"/>
                <w:color w:val="000000"/>
              </w:rPr>
              <w:t>. 實體捐贈</w:t>
            </w:r>
          </w:p>
        </w:tc>
        <w:tc>
          <w:tcPr>
            <w:tcW w:w="13004" w:type="dxa"/>
            <w:vAlign w:val="center"/>
          </w:tcPr>
          <w:p w14:paraId="656AAD1A" w14:textId="77777777" w:rsidR="0030575E" w:rsidRPr="00D80D36" w:rsidRDefault="0030575E" w:rsidP="00B157D4">
            <w:pPr>
              <w:pStyle w:val="a4"/>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0"/>
              <w:jc w:val="both"/>
              <w:rPr>
                <w:rFonts w:ascii="標楷體" w:hAnsi="標楷體"/>
                <w:color w:val="000000"/>
                <w:kern w:val="0"/>
              </w:rPr>
            </w:pPr>
            <w:r w:rsidRPr="00D80D36">
              <w:rPr>
                <w:rFonts w:ascii="標楷體" w:hAnsi="標楷體"/>
                <w:color w:val="000000"/>
                <w:kern w:val="0"/>
              </w:rPr>
              <w:t>請分別填報</w:t>
            </w:r>
            <w:proofErr w:type="gramStart"/>
            <w:r w:rsidRPr="00D80D36">
              <w:rPr>
                <w:rFonts w:ascii="標楷體" w:hAnsi="標楷體"/>
                <w:color w:val="000000"/>
                <w:kern w:val="0"/>
              </w:rPr>
              <w:t>【</w:t>
            </w:r>
            <w:proofErr w:type="gramEnd"/>
            <w:r w:rsidRPr="00D80D36">
              <w:rPr>
                <w:rFonts w:ascii="標楷體" w:hAnsi="標楷體"/>
                <w:color w:val="000000"/>
                <w:kern w:val="0"/>
              </w:rPr>
              <w:t>土地；土地改良物；房屋及建築；機械及設備；交通運輸及設備；什項設備；有價證券</w:t>
            </w:r>
            <w:r w:rsidRPr="00D80D36">
              <w:rPr>
                <w:rFonts w:ascii="標楷體" w:hAnsi="標楷體"/>
                <w:color w:val="000000"/>
                <w:kern w:val="0"/>
              </w:rPr>
              <w:t>(</w:t>
            </w:r>
            <w:r w:rsidRPr="00D80D36">
              <w:rPr>
                <w:rFonts w:ascii="標楷體" w:hAnsi="標楷體"/>
                <w:color w:val="000000"/>
                <w:kern w:val="0"/>
              </w:rPr>
              <w:t>例如股票、基金</w:t>
            </w:r>
            <w:r w:rsidRPr="00D80D36">
              <w:rPr>
                <w:rFonts w:ascii="標楷體" w:hAnsi="標楷體"/>
                <w:color w:val="000000"/>
                <w:kern w:val="0"/>
              </w:rPr>
              <w:t>)</w:t>
            </w:r>
            <w:proofErr w:type="gramStart"/>
            <w:r w:rsidRPr="00D80D36">
              <w:rPr>
                <w:rFonts w:ascii="標楷體" w:hAnsi="標楷體"/>
                <w:color w:val="000000"/>
                <w:kern w:val="0"/>
              </w:rPr>
              <w:t>】</w:t>
            </w:r>
            <w:proofErr w:type="gramEnd"/>
            <w:r w:rsidRPr="00D80D36">
              <w:rPr>
                <w:rFonts w:ascii="標楷體" w:hAnsi="標楷體" w:cs="Arial" w:hint="eastAsia"/>
                <w:color w:val="000000"/>
                <w:kern w:val="0"/>
              </w:rPr>
              <w:t>其他</w:t>
            </w:r>
            <w:r w:rsidRPr="00D80D36">
              <w:rPr>
                <w:rFonts w:ascii="標楷體" w:hAnsi="標楷體" w:cs="Arial" w:hint="eastAsia"/>
                <w:color w:val="000000"/>
                <w:kern w:val="0"/>
              </w:rPr>
              <w:t>(</w:t>
            </w:r>
            <w:r w:rsidRPr="00D80D36">
              <w:rPr>
                <w:rFonts w:ascii="標楷體" w:hAnsi="標楷體" w:cs="Arial" w:hint="eastAsia"/>
                <w:color w:val="000000"/>
                <w:kern w:val="0"/>
              </w:rPr>
              <w:t>不屬上開項目之實體捐贈</w:t>
            </w:r>
            <w:r w:rsidRPr="00D80D36">
              <w:rPr>
                <w:rFonts w:ascii="標楷體" w:hAnsi="標楷體" w:cs="Arial" w:hint="eastAsia"/>
                <w:color w:val="000000"/>
                <w:kern w:val="0"/>
              </w:rPr>
              <w:t>)</w:t>
            </w:r>
            <w:proofErr w:type="gramStart"/>
            <w:r w:rsidRPr="00D80D36">
              <w:rPr>
                <w:rFonts w:ascii="標楷體" w:hAnsi="標楷體" w:cs="Arial" w:hint="eastAsia"/>
                <w:color w:val="000000"/>
                <w:kern w:val="0"/>
              </w:rPr>
              <w:t>】</w:t>
            </w:r>
            <w:proofErr w:type="gramEnd"/>
            <w:r w:rsidRPr="00D80D36">
              <w:rPr>
                <w:rFonts w:ascii="標楷體" w:hAnsi="標楷體" w:cs="Arial" w:hint="eastAsia"/>
                <w:color w:val="000000"/>
                <w:kern w:val="0"/>
              </w:rPr>
              <w:t>之金額，</w:t>
            </w:r>
            <w:proofErr w:type="gramStart"/>
            <w:r w:rsidRPr="00D80D36">
              <w:rPr>
                <w:rFonts w:ascii="標楷體" w:hAnsi="標楷體" w:cs="Arial" w:hint="eastAsia"/>
                <w:color w:val="000000"/>
                <w:kern w:val="0"/>
              </w:rPr>
              <w:t>並請逐項</w:t>
            </w:r>
            <w:proofErr w:type="gramEnd"/>
            <w:r w:rsidRPr="00D80D36">
              <w:rPr>
                <w:rFonts w:ascii="標楷體" w:hAnsi="標楷體" w:cs="Arial" w:hint="eastAsia"/>
                <w:color w:val="000000"/>
                <w:kern w:val="0"/>
              </w:rPr>
              <w:t>說明接受實體捐贈之「有價證券」及「其他」之含</w:t>
            </w:r>
            <w:proofErr w:type="gramStart"/>
            <w:r w:rsidRPr="00D80D36">
              <w:rPr>
                <w:rFonts w:ascii="標楷體" w:hAnsi="標楷體" w:cs="Arial" w:hint="eastAsia"/>
                <w:color w:val="000000"/>
                <w:kern w:val="0"/>
              </w:rPr>
              <w:t>括</w:t>
            </w:r>
            <w:proofErr w:type="gramEnd"/>
            <w:r w:rsidRPr="00D80D36">
              <w:rPr>
                <w:rFonts w:ascii="標楷體" w:hAnsi="標楷體" w:cs="Arial" w:hint="eastAsia"/>
                <w:color w:val="000000"/>
                <w:kern w:val="0"/>
              </w:rPr>
              <w:t>內容。</w:t>
            </w:r>
          </w:p>
        </w:tc>
      </w:tr>
      <w:tr w:rsidR="0030575E" w:rsidRPr="00D80D36" w14:paraId="05CC1E52" w14:textId="77777777" w:rsidTr="00B157D4">
        <w:tc>
          <w:tcPr>
            <w:tcW w:w="2384" w:type="dxa"/>
            <w:shd w:val="clear" w:color="auto" w:fill="D9D9D9"/>
            <w:vAlign w:val="center"/>
          </w:tcPr>
          <w:p w14:paraId="659F908C" w14:textId="77777777" w:rsidR="0030575E" w:rsidRPr="00D80D36" w:rsidRDefault="0030575E" w:rsidP="00B157D4">
            <w:pPr>
              <w:widowControl/>
              <w:spacing w:line="260" w:lineRule="exact"/>
              <w:jc w:val="center"/>
              <w:rPr>
                <w:rFonts w:ascii="標楷體" w:hAnsi="標楷體"/>
                <w:color w:val="000000"/>
              </w:rPr>
            </w:pPr>
            <w:r w:rsidRPr="00D80D36">
              <w:rPr>
                <w:rFonts w:ascii="標楷體" w:hAnsi="標楷體"/>
                <w:color w:val="000000"/>
              </w:rPr>
              <w:t>備註</w:t>
            </w:r>
          </w:p>
        </w:tc>
        <w:tc>
          <w:tcPr>
            <w:tcW w:w="13004" w:type="dxa"/>
            <w:shd w:val="clear" w:color="auto" w:fill="D9D9D9"/>
            <w:vAlign w:val="center"/>
          </w:tcPr>
          <w:p w14:paraId="357933FC" w14:textId="77777777" w:rsidR="0030575E" w:rsidRPr="00D80D36" w:rsidRDefault="0030575E" w:rsidP="00B157D4">
            <w:pPr>
              <w:pStyle w:val="a4"/>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0"/>
              <w:jc w:val="both"/>
              <w:rPr>
                <w:rFonts w:ascii="標楷體" w:hAnsi="標楷體"/>
                <w:color w:val="000000"/>
                <w:kern w:val="0"/>
              </w:rPr>
            </w:pPr>
            <w:r w:rsidRPr="00D80D36">
              <w:rPr>
                <w:rFonts w:ascii="標楷體" w:hAnsi="標楷體"/>
                <w:color w:val="000000"/>
                <w:kern w:val="0"/>
              </w:rPr>
              <w:t>本表不包括政府補助金額，並依「非指定用途」、「指定用途」及「實體捐贈」</w:t>
            </w:r>
            <w:proofErr w:type="gramStart"/>
            <w:r w:rsidRPr="00D80D36">
              <w:rPr>
                <w:rFonts w:ascii="標楷體" w:hAnsi="標楷體"/>
                <w:color w:val="000000"/>
                <w:kern w:val="0"/>
              </w:rPr>
              <w:t>用途查填</w:t>
            </w:r>
            <w:proofErr w:type="gramEnd"/>
            <w:r w:rsidRPr="00D80D36">
              <w:rPr>
                <w:rFonts w:ascii="標楷體" w:hAnsi="標楷體"/>
                <w:color w:val="000000"/>
                <w:kern w:val="0"/>
              </w:rPr>
              <w:t>；另各項金額數據，請以新臺幣「元」為填寫單位，且填寫金額請以「決算數」為</w:t>
            </w:r>
            <w:proofErr w:type="gramStart"/>
            <w:r w:rsidRPr="00D80D36">
              <w:rPr>
                <w:rFonts w:ascii="標楷體" w:hAnsi="標楷體"/>
                <w:color w:val="000000"/>
                <w:kern w:val="0"/>
              </w:rPr>
              <w:t>準</w:t>
            </w:r>
            <w:proofErr w:type="gramEnd"/>
            <w:r w:rsidRPr="00D80D36">
              <w:rPr>
                <w:rFonts w:ascii="標楷體" w:hAnsi="標楷體"/>
                <w:color w:val="000000"/>
                <w:kern w:val="0"/>
              </w:rPr>
              <w:t>。</w:t>
            </w:r>
          </w:p>
        </w:tc>
      </w:tr>
    </w:tbl>
    <w:p w14:paraId="6968C8DA" w14:textId="77777777" w:rsidR="004B4CBC" w:rsidRPr="00B038E4" w:rsidRDefault="004B4CBC" w:rsidP="004B4CBC">
      <w:pPr>
        <w:pStyle w:val="ae"/>
        <w:spacing w:before="180" w:after="180"/>
        <w:rPr>
          <w:rFonts w:ascii="標楷體" w:hAnsi="標楷體"/>
          <w:strike/>
          <w:color w:val="FF0000"/>
          <w:kern w:val="0"/>
          <w:shd w:val="clear" w:color="auto" w:fill="FFFFFF"/>
        </w:rPr>
      </w:pPr>
      <w:bookmarkStart w:id="28" w:name="_Toc142058135"/>
      <w:bookmarkEnd w:id="21"/>
      <w:r w:rsidRPr="00B038E4">
        <w:rPr>
          <w:strike/>
          <w:color w:val="FF0000"/>
        </w:rPr>
        <w:lastRenderedPageBreak/>
        <w:t>表</w:t>
      </w:r>
      <w:r w:rsidRPr="00B038E4">
        <w:rPr>
          <w:strike/>
          <w:color w:val="FF0000"/>
        </w:rPr>
        <w:t>15-21</w:t>
      </w:r>
      <w:r w:rsidRPr="00B038E4">
        <w:rPr>
          <w:strike/>
          <w:color w:val="FF0000"/>
        </w:rPr>
        <w:t>國際化交流明細表</w:t>
      </w:r>
      <w:r w:rsidRPr="00B038E4">
        <w:rPr>
          <w:strike/>
          <w:color w:val="FF0000"/>
        </w:rPr>
        <w:t>(</w:t>
      </w:r>
      <w:r w:rsidRPr="00B038E4">
        <w:rPr>
          <w:strike/>
          <w:color w:val="FF0000"/>
        </w:rPr>
        <w:t>私校</w:t>
      </w:r>
      <w:r w:rsidRPr="00B038E4">
        <w:rPr>
          <w:strike/>
          <w:color w:val="FF0000"/>
        </w:rPr>
        <w:t xml:space="preserve"> </w:t>
      </w:r>
      <w:r w:rsidRPr="00B038E4">
        <w:rPr>
          <w:strike/>
          <w:color w:val="FF0000"/>
        </w:rPr>
        <w:t>十月填寫</w:t>
      </w:r>
      <w:r w:rsidRPr="00B038E4">
        <w:rPr>
          <w:strike/>
          <w:color w:val="FF0000"/>
        </w:rPr>
        <w:t>)</w:t>
      </w:r>
      <w:bookmarkEnd w:id="28"/>
    </w:p>
    <w:tbl>
      <w:tblPr>
        <w:tblW w:w="15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4A0" w:firstRow="1" w:lastRow="0" w:firstColumn="1" w:lastColumn="0" w:noHBand="0" w:noVBand="1"/>
      </w:tblPr>
      <w:tblGrid>
        <w:gridCol w:w="1984"/>
        <w:gridCol w:w="1984"/>
        <w:gridCol w:w="1985"/>
        <w:gridCol w:w="2660"/>
        <w:gridCol w:w="2580"/>
        <w:gridCol w:w="1985"/>
        <w:gridCol w:w="1948"/>
      </w:tblGrid>
      <w:tr w:rsidR="004B4CBC" w:rsidRPr="00B038E4" w14:paraId="02625C44" w14:textId="77777777" w:rsidTr="00030665">
        <w:tc>
          <w:tcPr>
            <w:tcW w:w="1984" w:type="dxa"/>
            <w:vMerge w:val="restart"/>
            <w:shd w:val="clear" w:color="auto" w:fill="auto"/>
            <w:vAlign w:val="center"/>
          </w:tcPr>
          <w:p w14:paraId="73EE386C" w14:textId="77777777" w:rsidR="004B4CBC" w:rsidRPr="00B038E4" w:rsidRDefault="004B4CBC" w:rsidP="00030665">
            <w:pPr>
              <w:jc w:val="center"/>
              <w:rPr>
                <w:strike/>
                <w:color w:val="FF0000"/>
              </w:rPr>
            </w:pPr>
            <w:r w:rsidRPr="00B038E4">
              <w:rPr>
                <w:rFonts w:hint="eastAsia"/>
                <w:strike/>
                <w:color w:val="FF0000"/>
              </w:rPr>
              <w:t>學年度</w:t>
            </w:r>
          </w:p>
        </w:tc>
        <w:tc>
          <w:tcPr>
            <w:tcW w:w="1984" w:type="dxa"/>
            <w:vMerge w:val="restart"/>
            <w:shd w:val="clear" w:color="auto" w:fill="auto"/>
            <w:vAlign w:val="center"/>
          </w:tcPr>
          <w:p w14:paraId="14F77049" w14:textId="77777777" w:rsidR="004B4CBC" w:rsidRPr="00B038E4" w:rsidRDefault="004B4CBC" w:rsidP="00030665">
            <w:pPr>
              <w:jc w:val="center"/>
              <w:rPr>
                <w:strike/>
                <w:color w:val="FF0000"/>
              </w:rPr>
            </w:pPr>
            <w:r w:rsidRPr="00B038E4">
              <w:rPr>
                <w:rFonts w:hint="eastAsia"/>
                <w:strike/>
                <w:color w:val="FF0000"/>
              </w:rPr>
              <w:t>校內編號</w:t>
            </w:r>
          </w:p>
        </w:tc>
        <w:tc>
          <w:tcPr>
            <w:tcW w:w="1985" w:type="dxa"/>
            <w:vMerge w:val="restart"/>
            <w:shd w:val="clear" w:color="auto" w:fill="auto"/>
            <w:vAlign w:val="center"/>
          </w:tcPr>
          <w:p w14:paraId="739B6D78" w14:textId="77777777" w:rsidR="004B4CBC" w:rsidRPr="00B038E4" w:rsidRDefault="004B4CBC" w:rsidP="00030665">
            <w:pPr>
              <w:jc w:val="center"/>
              <w:rPr>
                <w:strike/>
                <w:color w:val="FF0000"/>
              </w:rPr>
            </w:pPr>
            <w:r w:rsidRPr="00B038E4">
              <w:rPr>
                <w:rFonts w:hint="eastAsia"/>
                <w:strike/>
                <w:color w:val="FF0000"/>
              </w:rPr>
              <w:t>計畫名稱</w:t>
            </w:r>
          </w:p>
        </w:tc>
        <w:tc>
          <w:tcPr>
            <w:tcW w:w="2660" w:type="dxa"/>
            <w:vMerge w:val="restart"/>
            <w:shd w:val="clear" w:color="auto" w:fill="auto"/>
            <w:vAlign w:val="center"/>
          </w:tcPr>
          <w:p w14:paraId="2CC38357" w14:textId="77777777" w:rsidR="004B4CBC" w:rsidRPr="00B038E4" w:rsidRDefault="004B4CBC" w:rsidP="00030665">
            <w:pPr>
              <w:jc w:val="center"/>
              <w:rPr>
                <w:strike/>
                <w:color w:val="FF0000"/>
              </w:rPr>
            </w:pPr>
            <w:r w:rsidRPr="00B038E4">
              <w:rPr>
                <w:rFonts w:hint="eastAsia"/>
                <w:strike/>
                <w:color w:val="FF0000"/>
              </w:rPr>
              <w:t>計畫類型</w:t>
            </w:r>
            <w:r w:rsidRPr="00B038E4">
              <w:rPr>
                <w:rFonts w:hint="eastAsia"/>
                <w:strike/>
                <w:color w:val="FF0000"/>
              </w:rPr>
              <w:t>(</w:t>
            </w:r>
            <w:r w:rsidRPr="00B038E4">
              <w:rPr>
                <w:rFonts w:hint="eastAsia"/>
                <w:strike/>
                <w:color w:val="FF0000"/>
              </w:rPr>
              <w:t>單選</w:t>
            </w:r>
            <w:r w:rsidRPr="00B038E4">
              <w:rPr>
                <w:strike/>
                <w:color w:val="FF0000"/>
              </w:rPr>
              <w:t>)</w:t>
            </w:r>
          </w:p>
        </w:tc>
        <w:tc>
          <w:tcPr>
            <w:tcW w:w="6513" w:type="dxa"/>
            <w:gridSpan w:val="3"/>
            <w:shd w:val="clear" w:color="auto" w:fill="auto"/>
            <w:vAlign w:val="center"/>
          </w:tcPr>
          <w:p w14:paraId="63926610" w14:textId="77777777" w:rsidR="004B4CBC" w:rsidRPr="00B038E4" w:rsidRDefault="004B4CBC" w:rsidP="00030665">
            <w:pPr>
              <w:jc w:val="center"/>
              <w:rPr>
                <w:strike/>
                <w:color w:val="FF0000"/>
              </w:rPr>
            </w:pPr>
            <w:r w:rsidRPr="00B038E4">
              <w:rPr>
                <w:rFonts w:hint="eastAsia"/>
                <w:strike/>
                <w:color w:val="FF0000"/>
              </w:rPr>
              <w:t>金額</w:t>
            </w:r>
          </w:p>
        </w:tc>
      </w:tr>
      <w:tr w:rsidR="004B4CBC" w:rsidRPr="00B038E4" w14:paraId="0618780C" w14:textId="77777777" w:rsidTr="00030665">
        <w:tc>
          <w:tcPr>
            <w:tcW w:w="1984" w:type="dxa"/>
            <w:vMerge/>
            <w:shd w:val="clear" w:color="auto" w:fill="auto"/>
            <w:vAlign w:val="center"/>
          </w:tcPr>
          <w:p w14:paraId="127A5820" w14:textId="77777777" w:rsidR="004B4CBC" w:rsidRPr="00B038E4" w:rsidRDefault="004B4CBC" w:rsidP="00030665">
            <w:pPr>
              <w:jc w:val="center"/>
              <w:rPr>
                <w:strike/>
                <w:color w:val="FF0000"/>
              </w:rPr>
            </w:pPr>
          </w:p>
        </w:tc>
        <w:tc>
          <w:tcPr>
            <w:tcW w:w="1984" w:type="dxa"/>
            <w:vMerge/>
            <w:shd w:val="clear" w:color="auto" w:fill="auto"/>
            <w:vAlign w:val="center"/>
          </w:tcPr>
          <w:p w14:paraId="7A9378AC" w14:textId="77777777" w:rsidR="004B4CBC" w:rsidRPr="00B038E4" w:rsidRDefault="004B4CBC" w:rsidP="00030665">
            <w:pPr>
              <w:jc w:val="center"/>
              <w:rPr>
                <w:strike/>
                <w:color w:val="FF0000"/>
              </w:rPr>
            </w:pPr>
          </w:p>
        </w:tc>
        <w:tc>
          <w:tcPr>
            <w:tcW w:w="1985" w:type="dxa"/>
            <w:vMerge/>
            <w:shd w:val="clear" w:color="auto" w:fill="auto"/>
            <w:vAlign w:val="center"/>
          </w:tcPr>
          <w:p w14:paraId="06896668" w14:textId="77777777" w:rsidR="004B4CBC" w:rsidRPr="00B038E4" w:rsidRDefault="004B4CBC" w:rsidP="00030665">
            <w:pPr>
              <w:jc w:val="center"/>
              <w:rPr>
                <w:strike/>
                <w:color w:val="FF0000"/>
              </w:rPr>
            </w:pPr>
          </w:p>
        </w:tc>
        <w:tc>
          <w:tcPr>
            <w:tcW w:w="2660" w:type="dxa"/>
            <w:vMerge/>
            <w:shd w:val="clear" w:color="auto" w:fill="auto"/>
            <w:vAlign w:val="center"/>
          </w:tcPr>
          <w:p w14:paraId="602A6A70" w14:textId="77777777" w:rsidR="004B4CBC" w:rsidRPr="00B038E4" w:rsidRDefault="004B4CBC" w:rsidP="00030665">
            <w:pPr>
              <w:jc w:val="center"/>
              <w:rPr>
                <w:strike/>
                <w:color w:val="FF0000"/>
              </w:rPr>
            </w:pPr>
          </w:p>
        </w:tc>
        <w:tc>
          <w:tcPr>
            <w:tcW w:w="2580" w:type="dxa"/>
            <w:shd w:val="clear" w:color="auto" w:fill="auto"/>
            <w:vAlign w:val="center"/>
          </w:tcPr>
          <w:p w14:paraId="56422F8A" w14:textId="77777777" w:rsidR="004B4CBC" w:rsidRPr="00B038E4" w:rsidRDefault="004B4CBC" w:rsidP="00030665">
            <w:pPr>
              <w:jc w:val="center"/>
              <w:rPr>
                <w:strike/>
                <w:color w:val="FF0000"/>
              </w:rPr>
            </w:pPr>
            <w:r w:rsidRPr="00B038E4">
              <w:rPr>
                <w:rFonts w:hint="eastAsia"/>
                <w:strike/>
                <w:color w:val="FF0000"/>
              </w:rPr>
              <w:t>其他單位補助金額</w:t>
            </w:r>
            <w:r w:rsidRPr="00B038E4">
              <w:rPr>
                <w:rFonts w:hint="eastAsia"/>
                <w:strike/>
                <w:color w:val="FF0000"/>
              </w:rPr>
              <w:t>A</w:t>
            </w:r>
          </w:p>
        </w:tc>
        <w:tc>
          <w:tcPr>
            <w:tcW w:w="1985" w:type="dxa"/>
            <w:shd w:val="clear" w:color="auto" w:fill="auto"/>
            <w:vAlign w:val="center"/>
          </w:tcPr>
          <w:p w14:paraId="4426ADB4" w14:textId="77777777" w:rsidR="004B4CBC" w:rsidRPr="00B038E4" w:rsidRDefault="004B4CBC" w:rsidP="00030665">
            <w:pPr>
              <w:jc w:val="center"/>
              <w:rPr>
                <w:strike/>
                <w:color w:val="FF0000"/>
              </w:rPr>
            </w:pPr>
            <w:r w:rsidRPr="00B038E4">
              <w:rPr>
                <w:rFonts w:hint="eastAsia"/>
                <w:strike/>
                <w:color w:val="FF0000"/>
              </w:rPr>
              <w:t>學校自籌金額</w:t>
            </w:r>
            <w:r w:rsidRPr="00B038E4">
              <w:rPr>
                <w:rFonts w:hint="eastAsia"/>
                <w:strike/>
                <w:color w:val="FF0000"/>
              </w:rPr>
              <w:t>B</w:t>
            </w:r>
          </w:p>
        </w:tc>
        <w:tc>
          <w:tcPr>
            <w:tcW w:w="1948" w:type="dxa"/>
            <w:shd w:val="clear" w:color="auto" w:fill="auto"/>
          </w:tcPr>
          <w:p w14:paraId="1AE2B3CD" w14:textId="77777777" w:rsidR="004B4CBC" w:rsidRPr="00B038E4" w:rsidRDefault="004B4CBC" w:rsidP="00030665">
            <w:pPr>
              <w:jc w:val="center"/>
              <w:rPr>
                <w:strike/>
                <w:color w:val="FF0000"/>
              </w:rPr>
            </w:pPr>
            <w:r w:rsidRPr="00B038E4">
              <w:rPr>
                <w:rFonts w:hint="eastAsia"/>
                <w:strike/>
                <w:color w:val="FF0000"/>
              </w:rPr>
              <w:t>總計</w:t>
            </w:r>
            <w:r w:rsidRPr="00B038E4">
              <w:rPr>
                <w:rFonts w:hint="eastAsia"/>
                <w:strike/>
                <w:color w:val="FF0000"/>
              </w:rPr>
              <w:t>C=A+B</w:t>
            </w:r>
          </w:p>
        </w:tc>
      </w:tr>
      <w:tr w:rsidR="004B4CBC" w:rsidRPr="00B038E4" w14:paraId="7E3A4D22" w14:textId="77777777" w:rsidTr="00030665">
        <w:tc>
          <w:tcPr>
            <w:tcW w:w="1984" w:type="dxa"/>
            <w:shd w:val="clear" w:color="auto" w:fill="auto"/>
          </w:tcPr>
          <w:p w14:paraId="73C21D27" w14:textId="77777777" w:rsidR="004B4CBC" w:rsidRPr="00B038E4" w:rsidRDefault="004B4CBC" w:rsidP="00030665">
            <w:pPr>
              <w:rPr>
                <w:strike/>
                <w:color w:val="FF0000"/>
              </w:rPr>
            </w:pPr>
          </w:p>
        </w:tc>
        <w:tc>
          <w:tcPr>
            <w:tcW w:w="1984" w:type="dxa"/>
            <w:shd w:val="clear" w:color="auto" w:fill="auto"/>
          </w:tcPr>
          <w:p w14:paraId="78E5553B" w14:textId="77777777" w:rsidR="004B4CBC" w:rsidRPr="00B038E4" w:rsidRDefault="004B4CBC" w:rsidP="00030665">
            <w:pPr>
              <w:rPr>
                <w:strike/>
                <w:color w:val="FF0000"/>
              </w:rPr>
            </w:pPr>
          </w:p>
        </w:tc>
        <w:tc>
          <w:tcPr>
            <w:tcW w:w="1985" w:type="dxa"/>
            <w:shd w:val="clear" w:color="auto" w:fill="auto"/>
          </w:tcPr>
          <w:p w14:paraId="1103A036" w14:textId="77777777" w:rsidR="004B4CBC" w:rsidRPr="00B038E4" w:rsidRDefault="004B4CBC" w:rsidP="00030665">
            <w:pPr>
              <w:rPr>
                <w:strike/>
                <w:color w:val="FF0000"/>
              </w:rPr>
            </w:pPr>
          </w:p>
        </w:tc>
        <w:tc>
          <w:tcPr>
            <w:tcW w:w="2660" w:type="dxa"/>
            <w:shd w:val="clear" w:color="auto" w:fill="auto"/>
          </w:tcPr>
          <w:p w14:paraId="5326011F" w14:textId="77777777" w:rsidR="004B4CBC" w:rsidRPr="00B038E4" w:rsidRDefault="004B4CBC" w:rsidP="009129D7">
            <w:pPr>
              <w:pStyle w:val="a4"/>
              <w:numPr>
                <w:ilvl w:val="0"/>
                <w:numId w:val="31"/>
              </w:numPr>
              <w:ind w:leftChars="0"/>
              <w:rPr>
                <w:rFonts w:ascii="標楷體" w:hAnsi="標楷體"/>
                <w:strike/>
                <w:color w:val="FF0000"/>
              </w:rPr>
            </w:pPr>
            <w:r w:rsidRPr="00B038E4">
              <w:rPr>
                <w:rFonts w:ascii="標楷體" w:hAnsi="標楷體" w:hint="eastAsia"/>
                <w:strike/>
                <w:color w:val="FF0000"/>
              </w:rPr>
              <w:t>國際研討會</w:t>
            </w:r>
          </w:p>
          <w:p w14:paraId="7405E35E" w14:textId="77777777" w:rsidR="004B4CBC" w:rsidRPr="00B038E4" w:rsidRDefault="004B4CBC" w:rsidP="009129D7">
            <w:pPr>
              <w:pStyle w:val="a4"/>
              <w:numPr>
                <w:ilvl w:val="0"/>
                <w:numId w:val="31"/>
              </w:numPr>
              <w:ind w:leftChars="0"/>
              <w:rPr>
                <w:rFonts w:ascii="標楷體" w:hAnsi="標楷體"/>
                <w:strike/>
                <w:color w:val="FF0000"/>
              </w:rPr>
            </w:pPr>
            <w:r w:rsidRPr="00B038E4">
              <w:rPr>
                <w:rFonts w:ascii="標楷體" w:hAnsi="標楷體" w:hint="eastAsia"/>
                <w:strike/>
                <w:color w:val="FF0000"/>
              </w:rPr>
              <w:t>海外實習</w:t>
            </w:r>
          </w:p>
          <w:p w14:paraId="20F07693" w14:textId="77777777" w:rsidR="004B4CBC" w:rsidRPr="00B038E4" w:rsidRDefault="004B4CBC" w:rsidP="009129D7">
            <w:pPr>
              <w:pStyle w:val="a4"/>
              <w:numPr>
                <w:ilvl w:val="0"/>
                <w:numId w:val="31"/>
              </w:numPr>
              <w:ind w:leftChars="0"/>
              <w:rPr>
                <w:rFonts w:ascii="標楷體" w:hAnsi="標楷體"/>
                <w:strike/>
                <w:color w:val="FF0000"/>
              </w:rPr>
            </w:pPr>
            <w:r w:rsidRPr="00B038E4">
              <w:rPr>
                <w:rFonts w:ascii="標楷體" w:hAnsi="標楷體" w:hint="eastAsia"/>
                <w:strike/>
                <w:color w:val="FF0000"/>
              </w:rPr>
              <w:t>國際參訪</w:t>
            </w:r>
          </w:p>
          <w:p w14:paraId="4401AEC2" w14:textId="77777777" w:rsidR="004B4CBC" w:rsidRPr="00B038E4" w:rsidRDefault="004B4CBC" w:rsidP="009129D7">
            <w:pPr>
              <w:pStyle w:val="a4"/>
              <w:numPr>
                <w:ilvl w:val="0"/>
                <w:numId w:val="31"/>
              </w:numPr>
              <w:ind w:leftChars="0"/>
              <w:rPr>
                <w:strike/>
                <w:color w:val="FF0000"/>
              </w:rPr>
            </w:pPr>
            <w:r w:rsidRPr="00B038E4">
              <w:rPr>
                <w:rFonts w:ascii="標楷體" w:hAnsi="標楷體" w:hint="eastAsia"/>
                <w:strike/>
                <w:color w:val="FF0000"/>
              </w:rPr>
              <w:t>其他</w:t>
            </w:r>
          </w:p>
        </w:tc>
        <w:tc>
          <w:tcPr>
            <w:tcW w:w="2580" w:type="dxa"/>
            <w:shd w:val="clear" w:color="auto" w:fill="auto"/>
          </w:tcPr>
          <w:p w14:paraId="0F9A1BA6" w14:textId="77777777" w:rsidR="004B4CBC" w:rsidRPr="00B038E4" w:rsidRDefault="004B4CBC" w:rsidP="00030665">
            <w:pPr>
              <w:jc w:val="center"/>
              <w:rPr>
                <w:strike/>
                <w:color w:val="FF0000"/>
              </w:rPr>
            </w:pPr>
          </w:p>
        </w:tc>
        <w:tc>
          <w:tcPr>
            <w:tcW w:w="1985" w:type="dxa"/>
            <w:shd w:val="clear" w:color="auto" w:fill="auto"/>
          </w:tcPr>
          <w:p w14:paraId="26237A9C" w14:textId="77777777" w:rsidR="004B4CBC" w:rsidRPr="00B038E4" w:rsidRDefault="004B4CBC" w:rsidP="00030665">
            <w:pPr>
              <w:jc w:val="center"/>
              <w:rPr>
                <w:strike/>
                <w:color w:val="FF0000"/>
              </w:rPr>
            </w:pPr>
          </w:p>
        </w:tc>
        <w:tc>
          <w:tcPr>
            <w:tcW w:w="1948" w:type="dxa"/>
            <w:shd w:val="clear" w:color="auto" w:fill="auto"/>
          </w:tcPr>
          <w:p w14:paraId="3A237B34" w14:textId="77777777" w:rsidR="004B4CBC" w:rsidRPr="00B038E4" w:rsidRDefault="004B4CBC" w:rsidP="00030665">
            <w:pPr>
              <w:jc w:val="center"/>
              <w:rPr>
                <w:strike/>
                <w:color w:val="FF0000"/>
              </w:rPr>
            </w:pPr>
          </w:p>
        </w:tc>
      </w:tr>
    </w:tbl>
    <w:p w14:paraId="1DAE09FD" w14:textId="77777777" w:rsidR="004B4CBC" w:rsidRPr="00B038E4" w:rsidRDefault="004B4CBC" w:rsidP="004B4CBC">
      <w:pPr>
        <w:rPr>
          <w:rFonts w:ascii="標楷體" w:hAnsi="標楷體"/>
          <w:strike/>
          <w:color w:val="FF0000"/>
        </w:rPr>
      </w:pPr>
    </w:p>
    <w:p w14:paraId="38C1F378" w14:textId="77777777" w:rsidR="004B4CBC" w:rsidRPr="00B038E4" w:rsidRDefault="004B4CBC" w:rsidP="004B4CBC">
      <w:pPr>
        <w:rPr>
          <w:rFonts w:ascii="標楷體" w:hAnsi="標楷體"/>
          <w:strike/>
          <w:color w:val="FF0000"/>
        </w:rPr>
      </w:pPr>
      <w:r w:rsidRPr="00B038E4">
        <w:rPr>
          <w:rFonts w:ascii="標楷體" w:hAnsi="標楷體"/>
          <w:strike/>
          <w:color w:val="FF0000"/>
        </w:rPr>
        <w:t>填表說明 (表15-2</w:t>
      </w:r>
      <w:r w:rsidRPr="00B038E4">
        <w:rPr>
          <w:rFonts w:ascii="標楷體" w:hAnsi="標楷體" w:hint="eastAsia"/>
          <w:strike/>
          <w:color w:val="FF0000"/>
        </w:rPr>
        <w:t>1</w:t>
      </w:r>
      <w:r w:rsidRPr="00B038E4">
        <w:rPr>
          <w:rFonts w:ascii="標楷體" w:hAnsi="標楷體"/>
          <w:strike/>
          <w:color w:val="FF0000"/>
        </w:rPr>
        <w:t>) ：</w:t>
      </w:r>
    </w:p>
    <w:tbl>
      <w:tblPr>
        <w:tblW w:w="499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2792"/>
      </w:tblGrid>
      <w:tr w:rsidR="004B4CBC" w:rsidRPr="00B038E4" w14:paraId="5E9CB721" w14:textId="77777777" w:rsidTr="00030665">
        <w:tc>
          <w:tcPr>
            <w:tcW w:w="836" w:type="pct"/>
          </w:tcPr>
          <w:p w14:paraId="03A62428" w14:textId="77777777" w:rsidR="004B4CBC" w:rsidRPr="00B038E4" w:rsidRDefault="004B4CBC" w:rsidP="00030665">
            <w:pPr>
              <w:tabs>
                <w:tab w:val="num" w:pos="567"/>
              </w:tabs>
              <w:rPr>
                <w:rFonts w:ascii="標楷體" w:hAnsi="標楷體"/>
                <w:strike/>
                <w:color w:val="FF0000"/>
              </w:rPr>
            </w:pPr>
            <w:r w:rsidRPr="00B038E4">
              <w:rPr>
                <w:rFonts w:ascii="標楷體" w:hAnsi="標楷體" w:hint="eastAsia"/>
                <w:strike/>
                <w:color w:val="FF0000"/>
              </w:rPr>
              <w:t>1</w:t>
            </w:r>
            <w:r w:rsidRPr="00B038E4">
              <w:rPr>
                <w:rFonts w:ascii="標楷體" w:hAnsi="標楷體"/>
                <w:strike/>
                <w:color w:val="FF0000"/>
              </w:rPr>
              <w:t>. 學年度</w:t>
            </w:r>
          </w:p>
          <w:p w14:paraId="17C5B2AE" w14:textId="77777777" w:rsidR="004B4CBC" w:rsidRPr="00B038E4" w:rsidRDefault="004B4CBC" w:rsidP="00030665">
            <w:pPr>
              <w:tabs>
                <w:tab w:val="left" w:pos="3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05" w:left="492" w:firstLineChars="50" w:firstLine="120"/>
              <w:jc w:val="both"/>
              <w:rPr>
                <w:rFonts w:ascii="標楷體" w:hAnsi="標楷體"/>
                <w:strike/>
                <w:color w:val="FF0000"/>
              </w:rPr>
            </w:pPr>
            <w:r w:rsidRPr="00B038E4">
              <w:rPr>
                <w:rFonts w:ascii="標楷體" w:hAnsi="標楷體"/>
                <w:strike/>
                <w:color w:val="FF0000"/>
                <w:bdr w:val="single" w:sz="4" w:space="0" w:color="auto"/>
              </w:rPr>
              <w:t>歷史資料</w:t>
            </w:r>
          </w:p>
        </w:tc>
        <w:tc>
          <w:tcPr>
            <w:tcW w:w="4164" w:type="pct"/>
          </w:tcPr>
          <w:p w14:paraId="16646DC4"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strike/>
                <w:color w:val="FF0000"/>
              </w:rPr>
              <w:t>請由下拉式選單選擇填寫期間。</w:t>
            </w:r>
          </w:p>
          <w:p w14:paraId="25D3C6A8"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hint="eastAsia"/>
                <w:strike/>
                <w:color w:val="FF0000"/>
              </w:rPr>
              <w:t>國際交流以正式文件所定執行起始日期為基準，若無執行起始日期請以簽約日為主。</w:t>
            </w:r>
          </w:p>
          <w:p w14:paraId="4878D553" w14:textId="72B328EE" w:rsidR="004B4CBC" w:rsidRPr="00B038E4" w:rsidRDefault="004B4CBC" w:rsidP="009129D7">
            <w:pPr>
              <w:widowControl/>
              <w:numPr>
                <w:ilvl w:val="0"/>
                <w:numId w:val="20"/>
              </w:numPr>
              <w:rPr>
                <w:rFonts w:ascii="標楷體" w:hAnsi="標楷體"/>
                <w:b/>
                <w:strike/>
                <w:color w:val="FF0000"/>
              </w:rPr>
            </w:pPr>
            <w:r w:rsidRPr="00B038E4">
              <w:rPr>
                <w:rFonts w:ascii="標楷體" w:hAnsi="標楷體" w:hint="eastAsia"/>
                <w:strike/>
                <w:color w:val="FF0000"/>
              </w:rPr>
              <w:t>十月填寫為</w:t>
            </w:r>
            <w:r w:rsidRPr="00B038E4">
              <w:rPr>
                <w:rFonts w:ascii="標楷體" w:hAnsi="標楷體"/>
                <w:strike/>
                <w:color w:val="FF0000"/>
              </w:rPr>
              <w:fldChar w:fldCharType="begin"/>
            </w:r>
            <w:r w:rsidRPr="00B038E4">
              <w:rPr>
                <w:rFonts w:ascii="標楷體" w:hAnsi="標楷體"/>
                <w:strike/>
                <w:color w:val="FF0000"/>
              </w:rPr>
              <w:instrText xml:space="preserve"> </w:instrText>
            </w:r>
            <w:r w:rsidRPr="00B038E4">
              <w:rPr>
                <w:rFonts w:ascii="標楷體" w:hAnsi="標楷體" w:hint="eastAsia"/>
                <w:strike/>
                <w:color w:val="FF0000"/>
              </w:rPr>
              <w:instrText>REF 去年</w:instrText>
            </w:r>
            <w:r w:rsidRPr="00B038E4">
              <w:rPr>
                <w:rFonts w:ascii="標楷體" w:hAnsi="標楷體"/>
                <w:strike/>
                <w:color w:val="FF0000"/>
              </w:rPr>
              <w:instrText xml:space="preserve">  \* MERGEFORMAT </w:instrText>
            </w:r>
            <w:r w:rsidRPr="00B038E4">
              <w:rPr>
                <w:rFonts w:ascii="標楷體" w:hAnsi="標楷體"/>
                <w:strike/>
                <w:color w:val="FF0000"/>
              </w:rPr>
              <w:fldChar w:fldCharType="separate"/>
            </w:r>
            <w:r w:rsidR="00AE1D36" w:rsidRPr="00AE1D36">
              <w:rPr>
                <w:rFonts w:ascii="標楷體" w:hAnsi="標楷體" w:hint="eastAsia"/>
                <w:strike/>
                <w:color w:val="FF0000"/>
              </w:rPr>
              <w:t>1</w:t>
            </w:r>
            <w:r w:rsidR="00AE1D36" w:rsidRPr="00AE1D36">
              <w:rPr>
                <w:rFonts w:ascii="標楷體" w:hAnsi="標楷體"/>
                <w:strike/>
                <w:color w:val="FF0000"/>
              </w:rPr>
              <w:t>11</w:t>
            </w:r>
            <w:r w:rsidRPr="00B038E4">
              <w:rPr>
                <w:rFonts w:ascii="標楷體" w:hAnsi="標楷體"/>
                <w:strike/>
                <w:color w:val="FF0000"/>
              </w:rPr>
              <w:fldChar w:fldCharType="end"/>
            </w:r>
            <w:r w:rsidRPr="00B038E4">
              <w:rPr>
                <w:rFonts w:ascii="標楷體" w:hAnsi="標楷體" w:hint="eastAsia"/>
                <w:strike/>
                <w:color w:val="FF0000"/>
              </w:rPr>
              <w:t>學年度，即</w:t>
            </w:r>
            <w:r w:rsidRPr="00B038E4">
              <w:rPr>
                <w:rFonts w:ascii="標楷體" w:hAnsi="標楷體"/>
                <w:strike/>
                <w:color w:val="FF0000"/>
              </w:rPr>
              <w:fldChar w:fldCharType="begin"/>
            </w:r>
            <w:r w:rsidRPr="00B038E4">
              <w:rPr>
                <w:rFonts w:ascii="標楷體" w:hAnsi="標楷體"/>
                <w:strike/>
                <w:color w:val="FF0000"/>
              </w:rPr>
              <w:instrText xml:space="preserve"> </w:instrText>
            </w:r>
            <w:r w:rsidRPr="00B038E4">
              <w:rPr>
                <w:rFonts w:ascii="標楷體" w:hAnsi="標楷體" w:hint="eastAsia"/>
                <w:strike/>
                <w:color w:val="FF0000"/>
              </w:rPr>
              <w:instrText>REF 去年</w:instrText>
            </w:r>
            <w:r w:rsidRPr="00B038E4">
              <w:rPr>
                <w:rFonts w:ascii="標楷體" w:hAnsi="標楷體"/>
                <w:strike/>
                <w:color w:val="FF0000"/>
              </w:rPr>
              <w:instrText xml:space="preserve">  \* MERGEFORMAT </w:instrText>
            </w:r>
            <w:r w:rsidRPr="00B038E4">
              <w:rPr>
                <w:rFonts w:ascii="標楷體" w:hAnsi="標楷體"/>
                <w:strike/>
                <w:color w:val="FF0000"/>
              </w:rPr>
              <w:fldChar w:fldCharType="separate"/>
            </w:r>
            <w:r w:rsidR="00AE1D36" w:rsidRPr="00AE1D36">
              <w:rPr>
                <w:rFonts w:ascii="標楷體" w:hAnsi="標楷體" w:hint="eastAsia"/>
                <w:strike/>
                <w:color w:val="FF0000"/>
              </w:rPr>
              <w:t>1</w:t>
            </w:r>
            <w:r w:rsidR="00AE1D36" w:rsidRPr="00AE1D36">
              <w:rPr>
                <w:rFonts w:ascii="標楷體" w:hAnsi="標楷體"/>
                <w:strike/>
                <w:color w:val="FF0000"/>
              </w:rPr>
              <w:t>11</w:t>
            </w:r>
            <w:r w:rsidRPr="00B038E4">
              <w:rPr>
                <w:rFonts w:ascii="標楷體" w:hAnsi="標楷體"/>
                <w:strike/>
                <w:color w:val="FF0000"/>
              </w:rPr>
              <w:fldChar w:fldCharType="end"/>
            </w:r>
            <w:r w:rsidRPr="00B038E4">
              <w:rPr>
                <w:rFonts w:ascii="標楷體" w:hAnsi="標楷體" w:hint="eastAsia"/>
                <w:strike/>
                <w:color w:val="FF0000"/>
              </w:rPr>
              <w:t>年8月1日至</w:t>
            </w:r>
            <w:r w:rsidRPr="00B038E4">
              <w:rPr>
                <w:rFonts w:ascii="標楷體" w:hAnsi="標楷體"/>
                <w:strike/>
                <w:color w:val="FF0000"/>
              </w:rPr>
              <w:fldChar w:fldCharType="begin"/>
            </w:r>
            <w:r w:rsidRPr="00B038E4">
              <w:rPr>
                <w:rFonts w:ascii="標楷體" w:hAnsi="標楷體"/>
                <w:strike/>
                <w:color w:val="FF0000"/>
              </w:rPr>
              <w:instrText xml:space="preserve"> </w:instrText>
            </w:r>
            <w:r w:rsidRPr="00B038E4">
              <w:rPr>
                <w:rFonts w:ascii="標楷體" w:hAnsi="標楷體" w:hint="eastAsia"/>
                <w:strike/>
                <w:color w:val="FF0000"/>
              </w:rPr>
              <w:instrText>REF 今年</w:instrText>
            </w:r>
            <w:r w:rsidRPr="00B038E4">
              <w:rPr>
                <w:rFonts w:ascii="標楷體" w:hAnsi="標楷體"/>
                <w:strike/>
                <w:color w:val="FF0000"/>
              </w:rPr>
              <w:instrText xml:space="preserve">  \* MERGEFORMAT </w:instrText>
            </w:r>
            <w:r w:rsidRPr="00B038E4">
              <w:rPr>
                <w:rFonts w:ascii="標楷體" w:hAnsi="標楷體"/>
                <w:strike/>
                <w:color w:val="FF0000"/>
              </w:rPr>
              <w:fldChar w:fldCharType="separate"/>
            </w:r>
            <w:r w:rsidR="00AE1D36" w:rsidRPr="00AE1D36">
              <w:rPr>
                <w:rFonts w:ascii="標楷體" w:hAnsi="標楷體" w:hint="eastAsia"/>
                <w:strike/>
                <w:color w:val="FF0000"/>
              </w:rPr>
              <w:t>1</w:t>
            </w:r>
            <w:r w:rsidR="00AE1D36" w:rsidRPr="00AE1D36">
              <w:rPr>
                <w:rFonts w:ascii="標楷體" w:hAnsi="標楷體"/>
                <w:strike/>
                <w:color w:val="FF0000"/>
              </w:rPr>
              <w:t>12</w:t>
            </w:r>
            <w:r w:rsidRPr="00B038E4">
              <w:rPr>
                <w:rFonts w:ascii="標楷體" w:hAnsi="標楷體"/>
                <w:strike/>
                <w:color w:val="FF0000"/>
              </w:rPr>
              <w:fldChar w:fldCharType="end"/>
            </w:r>
            <w:r w:rsidRPr="00B038E4">
              <w:rPr>
                <w:rFonts w:ascii="標楷體" w:hAnsi="標楷體" w:hint="eastAsia"/>
                <w:strike/>
                <w:color w:val="FF0000"/>
              </w:rPr>
              <w:t>年7月31日資料。</w:t>
            </w:r>
          </w:p>
        </w:tc>
      </w:tr>
      <w:tr w:rsidR="004B4CBC" w:rsidRPr="00B038E4" w14:paraId="0277C36A" w14:textId="77777777" w:rsidTr="00030665">
        <w:trPr>
          <w:trHeight w:val="397"/>
        </w:trPr>
        <w:tc>
          <w:tcPr>
            <w:tcW w:w="836" w:type="pct"/>
            <w:vAlign w:val="center"/>
          </w:tcPr>
          <w:p w14:paraId="3D2A4EFF" w14:textId="77777777" w:rsidR="004B4CBC" w:rsidRPr="00B038E4" w:rsidRDefault="004B4CBC" w:rsidP="00030665">
            <w:pPr>
              <w:rPr>
                <w:rFonts w:ascii="標楷體" w:hAnsi="標楷體"/>
                <w:strike/>
                <w:color w:val="FF0000"/>
              </w:rPr>
            </w:pPr>
            <w:r w:rsidRPr="00B038E4">
              <w:rPr>
                <w:rFonts w:ascii="標楷體" w:hAnsi="標楷體"/>
                <w:strike/>
                <w:color w:val="FF0000"/>
              </w:rPr>
              <w:t xml:space="preserve">2. </w:t>
            </w:r>
            <w:r w:rsidRPr="00B038E4">
              <w:rPr>
                <w:rFonts w:ascii="標楷體" w:hAnsi="標楷體" w:hint="eastAsia"/>
                <w:strike/>
                <w:color w:val="FF0000"/>
              </w:rPr>
              <w:t>校內編號</w:t>
            </w:r>
          </w:p>
        </w:tc>
        <w:tc>
          <w:tcPr>
            <w:tcW w:w="4164" w:type="pct"/>
            <w:vAlign w:val="center"/>
          </w:tcPr>
          <w:p w14:paraId="1B255698"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hint="eastAsia"/>
                <w:strike/>
                <w:color w:val="FF0000"/>
              </w:rPr>
              <w:t>請填寫進行國際交流計畫之校內編號，編號不得重複。</w:t>
            </w:r>
          </w:p>
        </w:tc>
      </w:tr>
      <w:tr w:rsidR="004B4CBC" w:rsidRPr="00B038E4" w14:paraId="5525CB13" w14:textId="77777777" w:rsidTr="00030665">
        <w:trPr>
          <w:trHeight w:val="403"/>
        </w:trPr>
        <w:tc>
          <w:tcPr>
            <w:tcW w:w="836" w:type="pct"/>
            <w:vAlign w:val="center"/>
          </w:tcPr>
          <w:p w14:paraId="479063D8" w14:textId="77777777" w:rsidR="004B4CBC" w:rsidRPr="00B038E4" w:rsidRDefault="004B4CBC" w:rsidP="00030665">
            <w:pPr>
              <w:rPr>
                <w:rFonts w:ascii="標楷體" w:hAnsi="標楷體"/>
                <w:strike/>
                <w:color w:val="FF0000"/>
              </w:rPr>
            </w:pPr>
            <w:r w:rsidRPr="00B038E4">
              <w:rPr>
                <w:rFonts w:ascii="標楷體" w:hAnsi="標楷體"/>
                <w:strike/>
                <w:color w:val="FF0000"/>
              </w:rPr>
              <w:t xml:space="preserve">3. </w:t>
            </w:r>
            <w:r w:rsidRPr="00B038E4">
              <w:rPr>
                <w:rFonts w:ascii="標楷體" w:hAnsi="標楷體" w:hint="eastAsia"/>
                <w:strike/>
                <w:color w:val="FF0000"/>
              </w:rPr>
              <w:t>計畫名稱</w:t>
            </w:r>
          </w:p>
        </w:tc>
        <w:tc>
          <w:tcPr>
            <w:tcW w:w="4164" w:type="pct"/>
            <w:vAlign w:val="center"/>
          </w:tcPr>
          <w:p w14:paraId="09532101"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strike/>
                <w:color w:val="FF0000"/>
              </w:rPr>
              <w:t>請</w:t>
            </w:r>
            <w:r w:rsidRPr="00B038E4">
              <w:rPr>
                <w:rFonts w:ascii="標楷體" w:hAnsi="標楷體" w:hint="eastAsia"/>
                <w:strike/>
                <w:color w:val="FF0000"/>
              </w:rPr>
              <w:t>填寫進行國際交流計畫之名稱。</w:t>
            </w:r>
          </w:p>
        </w:tc>
      </w:tr>
      <w:tr w:rsidR="004B4CBC" w:rsidRPr="00B038E4" w14:paraId="312A35F7" w14:textId="77777777" w:rsidTr="00030665">
        <w:trPr>
          <w:trHeight w:val="70"/>
        </w:trPr>
        <w:tc>
          <w:tcPr>
            <w:tcW w:w="836" w:type="pct"/>
            <w:vAlign w:val="center"/>
          </w:tcPr>
          <w:p w14:paraId="25EC7C15" w14:textId="77777777" w:rsidR="004B4CBC" w:rsidRPr="00B038E4" w:rsidRDefault="004B4CBC" w:rsidP="00030665">
            <w:pPr>
              <w:rPr>
                <w:rFonts w:ascii="標楷體" w:hAnsi="標楷體"/>
                <w:strike/>
                <w:color w:val="FF0000"/>
              </w:rPr>
            </w:pPr>
            <w:r w:rsidRPr="00B038E4">
              <w:rPr>
                <w:rFonts w:ascii="標楷體" w:hAnsi="標楷體"/>
                <w:strike/>
                <w:color w:val="FF0000"/>
              </w:rPr>
              <w:t>4.</w:t>
            </w:r>
            <w:r w:rsidRPr="00B038E4">
              <w:rPr>
                <w:rFonts w:ascii="標楷體" w:hAnsi="標楷體" w:hint="eastAsia"/>
                <w:strike/>
                <w:color w:val="FF0000"/>
              </w:rPr>
              <w:t xml:space="preserve"> 計畫類型</w:t>
            </w:r>
          </w:p>
        </w:tc>
        <w:tc>
          <w:tcPr>
            <w:tcW w:w="4164" w:type="pct"/>
            <w:vAlign w:val="center"/>
          </w:tcPr>
          <w:p w14:paraId="7C6105D8"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strike/>
                <w:color w:val="FF0000"/>
              </w:rPr>
              <w:t>請由下拉式選單選擇所屬之</w:t>
            </w:r>
            <w:r w:rsidRPr="00B038E4">
              <w:rPr>
                <w:rFonts w:ascii="標楷體" w:hAnsi="標楷體" w:hint="eastAsia"/>
                <w:strike/>
                <w:color w:val="FF0000"/>
              </w:rPr>
              <w:t>國際交流計畫類型『國際研討會』、『海外實習』、『國際參訪』、『其他』。</w:t>
            </w:r>
          </w:p>
        </w:tc>
      </w:tr>
      <w:tr w:rsidR="004B4CBC" w:rsidRPr="00B038E4" w14:paraId="1F5344E3" w14:textId="77777777" w:rsidTr="00030665">
        <w:trPr>
          <w:trHeight w:val="274"/>
        </w:trPr>
        <w:tc>
          <w:tcPr>
            <w:tcW w:w="836" w:type="pct"/>
            <w:vAlign w:val="center"/>
          </w:tcPr>
          <w:p w14:paraId="3B65205E" w14:textId="77777777" w:rsidR="004B4CBC" w:rsidRPr="00B038E4" w:rsidRDefault="004B4CBC" w:rsidP="00030665">
            <w:pPr>
              <w:rPr>
                <w:rFonts w:ascii="標楷體" w:hAnsi="標楷體"/>
                <w:strike/>
                <w:color w:val="FF0000"/>
              </w:rPr>
            </w:pPr>
            <w:r w:rsidRPr="00B038E4">
              <w:rPr>
                <w:rFonts w:ascii="標楷體" w:hAnsi="標楷體"/>
                <w:strike/>
                <w:color w:val="FF0000"/>
              </w:rPr>
              <w:t>5.</w:t>
            </w:r>
            <w:r w:rsidRPr="00B038E4">
              <w:rPr>
                <w:rFonts w:ascii="標楷體" w:hAnsi="標楷體" w:hint="eastAsia"/>
                <w:strike/>
                <w:color w:val="FF0000"/>
              </w:rPr>
              <w:t xml:space="preserve"> 其他單位補助金額</w:t>
            </w:r>
          </w:p>
        </w:tc>
        <w:tc>
          <w:tcPr>
            <w:tcW w:w="4164" w:type="pct"/>
            <w:vAlign w:val="center"/>
          </w:tcPr>
          <w:p w14:paraId="3197959C"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hint="eastAsia"/>
                <w:strike/>
                <w:color w:val="FF0000"/>
              </w:rPr>
              <w:t>請填寫進行國際交流之由政府、企業或其他單位補助之金額。</w:t>
            </w:r>
          </w:p>
        </w:tc>
      </w:tr>
      <w:tr w:rsidR="004B4CBC" w:rsidRPr="00B038E4" w14:paraId="3F3EBFEC" w14:textId="77777777" w:rsidTr="00030665">
        <w:tc>
          <w:tcPr>
            <w:tcW w:w="836" w:type="pct"/>
            <w:shd w:val="clear" w:color="auto" w:fill="FFFFFF"/>
            <w:vAlign w:val="center"/>
          </w:tcPr>
          <w:p w14:paraId="58866951" w14:textId="77777777" w:rsidR="004B4CBC" w:rsidRPr="00B038E4" w:rsidRDefault="004B4CBC" w:rsidP="00030665">
            <w:pPr>
              <w:rPr>
                <w:rFonts w:ascii="標楷體" w:hAnsi="標楷體"/>
                <w:strike/>
                <w:color w:val="FF0000"/>
              </w:rPr>
            </w:pPr>
            <w:r w:rsidRPr="00B038E4">
              <w:rPr>
                <w:rFonts w:ascii="標楷體" w:hAnsi="標楷體" w:hint="eastAsia"/>
                <w:strike/>
                <w:color w:val="FF0000"/>
              </w:rPr>
              <w:t>6. 學校自籌金額</w:t>
            </w:r>
          </w:p>
        </w:tc>
        <w:tc>
          <w:tcPr>
            <w:tcW w:w="4164" w:type="pct"/>
            <w:shd w:val="clear" w:color="auto" w:fill="FFFFFF"/>
            <w:vAlign w:val="center"/>
          </w:tcPr>
          <w:p w14:paraId="378332C0"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hint="eastAsia"/>
                <w:strike/>
                <w:color w:val="FF0000"/>
              </w:rPr>
              <w:t>請填寫進行國際交流之學校自籌金額。</w:t>
            </w:r>
          </w:p>
        </w:tc>
      </w:tr>
      <w:tr w:rsidR="004B4CBC" w:rsidRPr="00B038E4" w14:paraId="31E5B965" w14:textId="77777777" w:rsidTr="00030665">
        <w:tc>
          <w:tcPr>
            <w:tcW w:w="836" w:type="pct"/>
            <w:shd w:val="clear" w:color="auto" w:fill="FFFFFF"/>
            <w:vAlign w:val="center"/>
          </w:tcPr>
          <w:p w14:paraId="6555A835" w14:textId="77777777" w:rsidR="004B4CBC" w:rsidRPr="00B038E4" w:rsidRDefault="004B4CBC" w:rsidP="00030665">
            <w:pPr>
              <w:rPr>
                <w:rFonts w:ascii="標楷體" w:hAnsi="標楷體"/>
                <w:strike/>
                <w:color w:val="FF0000"/>
              </w:rPr>
            </w:pPr>
            <w:r w:rsidRPr="00B038E4">
              <w:rPr>
                <w:rFonts w:ascii="標楷體" w:hAnsi="標楷體" w:hint="eastAsia"/>
                <w:strike/>
                <w:color w:val="FF0000"/>
              </w:rPr>
              <w:t>7. 總計</w:t>
            </w:r>
          </w:p>
        </w:tc>
        <w:tc>
          <w:tcPr>
            <w:tcW w:w="4164" w:type="pct"/>
            <w:shd w:val="clear" w:color="auto" w:fill="FFFFFF"/>
            <w:vAlign w:val="center"/>
          </w:tcPr>
          <w:p w14:paraId="2222F38A" w14:textId="77777777" w:rsidR="004B4CBC" w:rsidRPr="00B038E4" w:rsidRDefault="004B4CBC" w:rsidP="009129D7">
            <w:pPr>
              <w:widowControl/>
              <w:numPr>
                <w:ilvl w:val="0"/>
                <w:numId w:val="20"/>
              </w:numPr>
              <w:rPr>
                <w:rFonts w:ascii="標楷體" w:hAnsi="標楷體"/>
                <w:strike/>
                <w:color w:val="FF0000"/>
              </w:rPr>
            </w:pPr>
            <w:r w:rsidRPr="00B038E4">
              <w:rPr>
                <w:rFonts w:ascii="標楷體" w:hAnsi="標楷體" w:hint="eastAsia"/>
                <w:strike/>
                <w:color w:val="FF0000"/>
              </w:rPr>
              <w:t>進行國際交流之總金額。(</w:t>
            </w:r>
            <w:r w:rsidRPr="00B038E4">
              <w:rPr>
                <w:rFonts w:ascii="標楷體" w:hAnsi="標楷體"/>
                <w:strike/>
                <w:color w:val="FF0000"/>
              </w:rPr>
              <w:t>系統自動代入</w:t>
            </w:r>
            <w:r w:rsidRPr="00B038E4">
              <w:rPr>
                <w:rFonts w:ascii="標楷體" w:hAnsi="標楷體" w:hint="eastAsia"/>
                <w:strike/>
                <w:color w:val="FF0000"/>
              </w:rPr>
              <w:t>)</w:t>
            </w:r>
          </w:p>
        </w:tc>
      </w:tr>
      <w:tr w:rsidR="004B4CBC" w:rsidRPr="00B038E4" w14:paraId="11E62CB7" w14:textId="77777777" w:rsidTr="00030665">
        <w:tc>
          <w:tcPr>
            <w:tcW w:w="836" w:type="pct"/>
            <w:tcBorders>
              <w:bottom w:val="single" w:sz="4" w:space="0" w:color="auto"/>
            </w:tcBorders>
            <w:shd w:val="clear" w:color="auto" w:fill="D9D9D9"/>
            <w:vAlign w:val="center"/>
          </w:tcPr>
          <w:p w14:paraId="55061D60" w14:textId="77777777" w:rsidR="004B4CBC" w:rsidRPr="00B038E4" w:rsidRDefault="004B4CBC" w:rsidP="00030665">
            <w:pPr>
              <w:jc w:val="center"/>
              <w:rPr>
                <w:rFonts w:ascii="標楷體" w:hAnsi="標楷體"/>
                <w:strike/>
                <w:color w:val="FF0000"/>
              </w:rPr>
            </w:pPr>
            <w:r w:rsidRPr="00B038E4">
              <w:rPr>
                <w:rFonts w:ascii="標楷體" w:hAnsi="標楷體"/>
                <w:strike/>
                <w:color w:val="FF0000"/>
              </w:rPr>
              <w:t>備註</w:t>
            </w:r>
          </w:p>
        </w:tc>
        <w:tc>
          <w:tcPr>
            <w:tcW w:w="4164" w:type="pct"/>
            <w:tcBorders>
              <w:bottom w:val="single" w:sz="4" w:space="0" w:color="auto"/>
            </w:tcBorders>
            <w:shd w:val="clear" w:color="auto" w:fill="D9D9D9"/>
          </w:tcPr>
          <w:p w14:paraId="66A1C2DD" w14:textId="77777777" w:rsidR="004B4CBC" w:rsidRPr="00B038E4" w:rsidRDefault="004B4CBC" w:rsidP="009129D7">
            <w:pPr>
              <w:numPr>
                <w:ilvl w:val="0"/>
                <w:numId w:val="21"/>
              </w:numPr>
              <w:adjustRightInd w:val="0"/>
              <w:spacing w:line="360" w:lineRule="atLeast"/>
              <w:jc w:val="both"/>
              <w:textAlignment w:val="baseline"/>
              <w:rPr>
                <w:rFonts w:ascii="標楷體" w:hAnsi="標楷體"/>
                <w:b/>
                <w:strike/>
                <w:color w:val="FF0000"/>
              </w:rPr>
            </w:pPr>
            <w:r w:rsidRPr="00B038E4">
              <w:rPr>
                <w:rFonts w:ascii="標楷體" w:hAnsi="標楷體" w:hint="eastAsia"/>
                <w:strike/>
                <w:color w:val="FF0000"/>
              </w:rPr>
              <w:t>1</w:t>
            </w:r>
            <w:r w:rsidRPr="00B038E4">
              <w:rPr>
                <w:rFonts w:ascii="標楷體" w:hAnsi="標楷體"/>
                <w:strike/>
                <w:color w:val="FF0000"/>
              </w:rPr>
              <w:t>11年10月因應「私立技專校院獎勵補助工作小組」需求</w:t>
            </w:r>
            <w:proofErr w:type="gramStart"/>
            <w:r w:rsidRPr="00B038E4">
              <w:rPr>
                <w:rFonts w:ascii="標楷體" w:hAnsi="標楷體"/>
                <w:strike/>
                <w:color w:val="FF0000"/>
              </w:rPr>
              <w:t>新增此表</w:t>
            </w:r>
            <w:proofErr w:type="gramEnd"/>
            <w:r w:rsidRPr="00B038E4">
              <w:rPr>
                <w:rFonts w:ascii="標楷體" w:hAnsi="標楷體"/>
                <w:strike/>
                <w:color w:val="FF0000"/>
              </w:rPr>
              <w:t>。</w:t>
            </w:r>
          </w:p>
          <w:p w14:paraId="66BD9411" w14:textId="77777777" w:rsidR="004B4CBC" w:rsidRPr="00B038E4" w:rsidRDefault="004B4CBC" w:rsidP="009129D7">
            <w:pPr>
              <w:numPr>
                <w:ilvl w:val="0"/>
                <w:numId w:val="21"/>
              </w:numPr>
              <w:adjustRightInd w:val="0"/>
              <w:spacing w:line="360" w:lineRule="atLeast"/>
              <w:jc w:val="both"/>
              <w:textAlignment w:val="baseline"/>
              <w:rPr>
                <w:rFonts w:ascii="標楷體" w:hAnsi="標楷體"/>
                <w:strike/>
                <w:color w:val="FF0000"/>
              </w:rPr>
            </w:pPr>
            <w:r w:rsidRPr="00B038E4">
              <w:rPr>
                <w:rFonts w:ascii="標楷體" w:hAnsi="標楷體" w:hint="eastAsia"/>
                <w:strike/>
                <w:color w:val="FF0000"/>
              </w:rPr>
              <w:t>須具有正式文件（合約書、協議書、合作同意書、公文等）包括學校間進行之學術合作、姐妹校、相互選課、校際研究、教育合作、教師交流、師生互訪、教學觀摩、體育、民俗、文化藝術交流及海外實習。</w:t>
            </w:r>
          </w:p>
        </w:tc>
      </w:tr>
    </w:tbl>
    <w:p w14:paraId="71F952EC" w14:textId="77777777" w:rsidR="00E1475B" w:rsidRPr="0030575E" w:rsidRDefault="00E1475B" w:rsidP="002D5358">
      <w:pPr>
        <w:pStyle w:val="ae"/>
        <w:keepNext w:val="0"/>
        <w:spacing w:before="180" w:after="180"/>
        <w:rPr>
          <w:rFonts w:asciiTheme="minorHAnsi" w:eastAsiaTheme="minorEastAsia" w:hAnsiTheme="minorHAnsi" w:hint="eastAsia"/>
        </w:rPr>
      </w:pPr>
    </w:p>
    <w:sectPr w:rsidR="00E1475B" w:rsidRPr="0030575E" w:rsidSect="00F97098">
      <w:head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E6D4" w14:textId="77777777" w:rsidR="00673EFA" w:rsidRDefault="00673EFA" w:rsidP="00A525A3">
      <w:r>
        <w:separator/>
      </w:r>
    </w:p>
  </w:endnote>
  <w:endnote w:type="continuationSeparator" w:id="0">
    <w:p w14:paraId="12FC1DE3" w14:textId="77777777" w:rsidR="00673EFA" w:rsidRDefault="00673EFA" w:rsidP="00A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6FBA" w14:textId="77777777" w:rsidR="00673EFA" w:rsidRDefault="00673EFA" w:rsidP="00A525A3">
      <w:r>
        <w:separator/>
      </w:r>
    </w:p>
  </w:footnote>
  <w:footnote w:type="continuationSeparator" w:id="0">
    <w:p w14:paraId="70443989" w14:textId="77777777" w:rsidR="00673EFA" w:rsidRDefault="00673EFA" w:rsidP="00A5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2708"/>
      <w:gridCol w:w="3260"/>
      <w:gridCol w:w="3451"/>
      <w:gridCol w:w="1620"/>
      <w:gridCol w:w="900"/>
      <w:gridCol w:w="2920"/>
    </w:tblGrid>
    <w:tr w:rsidR="00F90392" w:rsidRPr="00F46CF3" w14:paraId="78B24A6A" w14:textId="77777777" w:rsidTr="00A525A3">
      <w:trPr>
        <w:trHeight w:val="65"/>
        <w:jc w:val="center"/>
      </w:trPr>
      <w:tc>
        <w:tcPr>
          <w:tcW w:w="14859" w:type="dxa"/>
          <w:gridSpan w:val="6"/>
          <w:vAlign w:val="center"/>
        </w:tcPr>
        <w:p w14:paraId="5FC737BD" w14:textId="77777777" w:rsidR="00F90392" w:rsidRPr="00A264B0" w:rsidRDefault="00F90392" w:rsidP="000D7BCE">
          <w:pPr>
            <w:pStyle w:val="a6"/>
            <w:adjustRightInd w:val="0"/>
            <w:spacing w:before="100" w:beforeAutospacing="1" w:after="100" w:afterAutospacing="1"/>
            <w:jc w:val="center"/>
            <w:rPr>
              <w:rFonts w:ascii="Arial" w:hAnsi="Arial" w:cs="Arial"/>
              <w:sz w:val="28"/>
              <w:szCs w:val="28"/>
            </w:rPr>
          </w:pPr>
          <w:r w:rsidRPr="009A5B06">
            <w:rPr>
              <w:rFonts w:hint="eastAsia"/>
              <w:b/>
              <w:color w:val="000000"/>
              <w:sz w:val="30"/>
              <w:szCs w:val="30"/>
            </w:rPr>
            <w:t>需求異動紀錄彙總表</w:t>
          </w:r>
        </w:p>
      </w:tc>
    </w:tr>
    <w:tr w:rsidR="00F90392" w:rsidRPr="002931F4" w14:paraId="00745C3A" w14:textId="77777777" w:rsidTr="00A525A3">
      <w:trPr>
        <w:trHeight w:val="146"/>
        <w:jc w:val="center"/>
      </w:trPr>
      <w:tc>
        <w:tcPr>
          <w:tcW w:w="2708" w:type="dxa"/>
          <w:vAlign w:val="center"/>
        </w:tcPr>
        <w:p w14:paraId="6ADDAEE7" w14:textId="77777777" w:rsidR="00F90392" w:rsidRPr="002931F4" w:rsidRDefault="00F90392" w:rsidP="000D7BCE">
          <w:pPr>
            <w:pStyle w:val="a6"/>
            <w:adjustRightInd w:val="0"/>
            <w:spacing w:before="100" w:beforeAutospacing="1" w:after="100" w:afterAutospacing="1"/>
            <w:jc w:val="center"/>
            <w:rPr>
              <w:rFonts w:ascii="標楷體" w:hAnsi="標楷體" w:cs="Arial"/>
              <w:sz w:val="24"/>
              <w:szCs w:val="24"/>
            </w:rPr>
          </w:pPr>
          <w:r w:rsidRPr="002931F4">
            <w:rPr>
              <w:rFonts w:ascii="標楷體" w:hAnsi="標楷體" w:cs="Arial"/>
              <w:sz w:val="24"/>
              <w:szCs w:val="24"/>
            </w:rPr>
            <w:t>文件編號</w:t>
          </w:r>
        </w:p>
      </w:tc>
      <w:tc>
        <w:tcPr>
          <w:tcW w:w="3260" w:type="dxa"/>
          <w:tcBorders>
            <w:right w:val="single" w:sz="4" w:space="0" w:color="auto"/>
          </w:tcBorders>
          <w:vAlign w:val="center"/>
        </w:tcPr>
        <w:p w14:paraId="558BD16C" w14:textId="77777777" w:rsidR="00F90392" w:rsidRPr="002931F4" w:rsidRDefault="00F90392" w:rsidP="000D7BCE">
          <w:pPr>
            <w:pStyle w:val="a6"/>
            <w:adjustRightInd w:val="0"/>
            <w:spacing w:before="100" w:beforeAutospacing="1" w:after="100" w:afterAutospacing="1"/>
            <w:jc w:val="center"/>
            <w:rPr>
              <w:rFonts w:ascii="標楷體" w:hAnsi="標楷體"/>
              <w:sz w:val="24"/>
              <w:szCs w:val="24"/>
            </w:rPr>
          </w:pPr>
          <w:r w:rsidRPr="002931F4">
            <w:rPr>
              <w:rFonts w:ascii="標楷體" w:hAnsi="標楷體" w:hint="eastAsia"/>
              <w:sz w:val="24"/>
              <w:szCs w:val="24"/>
            </w:rPr>
            <w:t>TVEDB</w:t>
          </w:r>
          <w:r w:rsidRPr="002931F4">
            <w:rPr>
              <w:rFonts w:ascii="標楷體" w:hAnsi="標楷體"/>
              <w:sz w:val="24"/>
              <w:szCs w:val="24"/>
            </w:rPr>
            <w:t>-ISMS-D-0</w:t>
          </w:r>
          <w:r w:rsidRPr="002931F4">
            <w:rPr>
              <w:rFonts w:ascii="標楷體" w:hAnsi="標楷體" w:hint="eastAsia"/>
              <w:sz w:val="24"/>
              <w:szCs w:val="24"/>
            </w:rPr>
            <w:t>12</w:t>
          </w:r>
        </w:p>
      </w:tc>
      <w:tc>
        <w:tcPr>
          <w:tcW w:w="3451" w:type="dxa"/>
          <w:tcBorders>
            <w:left w:val="single" w:sz="4" w:space="0" w:color="auto"/>
          </w:tcBorders>
          <w:vAlign w:val="center"/>
        </w:tcPr>
        <w:p w14:paraId="6FEDFFA9" w14:textId="77777777" w:rsidR="00F90392" w:rsidRPr="002931F4" w:rsidRDefault="00F90392" w:rsidP="000D7BCE">
          <w:pPr>
            <w:pStyle w:val="a6"/>
            <w:adjustRightInd w:val="0"/>
            <w:spacing w:before="100" w:beforeAutospacing="1" w:after="100" w:afterAutospacing="1"/>
            <w:jc w:val="center"/>
            <w:rPr>
              <w:rFonts w:ascii="標楷體" w:hAnsi="標楷體" w:cs="Arial"/>
              <w:sz w:val="24"/>
              <w:szCs w:val="24"/>
            </w:rPr>
          </w:pPr>
          <w:r w:rsidRPr="002931F4">
            <w:rPr>
              <w:rFonts w:ascii="標楷體" w:hAnsi="標楷體" w:cs="Arial"/>
              <w:sz w:val="24"/>
              <w:szCs w:val="24"/>
            </w:rPr>
            <w:t>機密等級</w:t>
          </w:r>
        </w:p>
      </w:tc>
      <w:tc>
        <w:tcPr>
          <w:tcW w:w="1620" w:type="dxa"/>
          <w:vAlign w:val="center"/>
        </w:tcPr>
        <w:p w14:paraId="1875F806" w14:textId="77777777" w:rsidR="00F90392" w:rsidRPr="002931F4" w:rsidRDefault="00F90392" w:rsidP="000D7BCE">
          <w:pPr>
            <w:pStyle w:val="a6"/>
            <w:adjustRightInd w:val="0"/>
            <w:spacing w:before="100" w:beforeAutospacing="1" w:after="100" w:afterAutospacing="1"/>
            <w:jc w:val="center"/>
            <w:rPr>
              <w:rFonts w:ascii="標楷體" w:hAnsi="標楷體" w:cs="Arial"/>
              <w:sz w:val="24"/>
              <w:szCs w:val="24"/>
            </w:rPr>
          </w:pPr>
          <w:proofErr w:type="gramStart"/>
          <w:r w:rsidRPr="002931F4">
            <w:rPr>
              <w:rFonts w:ascii="標楷體" w:hAnsi="標楷體" w:cs="Arial" w:hint="eastAsia"/>
              <w:sz w:val="24"/>
              <w:szCs w:val="24"/>
            </w:rPr>
            <w:t>限閱</w:t>
          </w:r>
          <w:proofErr w:type="gramEnd"/>
        </w:p>
      </w:tc>
      <w:tc>
        <w:tcPr>
          <w:tcW w:w="900" w:type="dxa"/>
          <w:vAlign w:val="center"/>
        </w:tcPr>
        <w:p w14:paraId="00B8BAF3" w14:textId="77777777" w:rsidR="00F90392" w:rsidRPr="002931F4" w:rsidRDefault="00F90392" w:rsidP="000D7BCE">
          <w:pPr>
            <w:pStyle w:val="a6"/>
            <w:adjustRightInd w:val="0"/>
            <w:spacing w:before="100" w:beforeAutospacing="1" w:after="100" w:afterAutospacing="1"/>
            <w:jc w:val="center"/>
            <w:rPr>
              <w:rFonts w:ascii="標楷體" w:hAnsi="標楷體" w:cs="Arial"/>
              <w:sz w:val="24"/>
              <w:szCs w:val="24"/>
            </w:rPr>
          </w:pPr>
          <w:r w:rsidRPr="002931F4">
            <w:rPr>
              <w:rFonts w:ascii="標楷體" w:hAnsi="標楷體" w:cs="Arial"/>
              <w:sz w:val="24"/>
              <w:szCs w:val="24"/>
            </w:rPr>
            <w:t>版</w:t>
          </w:r>
          <w:r w:rsidRPr="002931F4">
            <w:rPr>
              <w:rFonts w:ascii="標楷體" w:hAnsi="標楷體" w:cs="Arial" w:hint="eastAsia"/>
              <w:sz w:val="24"/>
              <w:szCs w:val="24"/>
            </w:rPr>
            <w:t>次</w:t>
          </w:r>
        </w:p>
      </w:tc>
      <w:tc>
        <w:tcPr>
          <w:tcW w:w="2920" w:type="dxa"/>
          <w:vAlign w:val="center"/>
        </w:tcPr>
        <w:p w14:paraId="49E8BBAB" w14:textId="77777777" w:rsidR="00F90392" w:rsidRPr="002931F4" w:rsidRDefault="00F90392" w:rsidP="000D7BCE">
          <w:pPr>
            <w:pStyle w:val="a6"/>
            <w:adjustRightInd w:val="0"/>
            <w:spacing w:before="100" w:beforeAutospacing="1" w:after="100" w:afterAutospacing="1"/>
            <w:jc w:val="center"/>
            <w:rPr>
              <w:rFonts w:ascii="標楷體" w:hAnsi="標楷體"/>
              <w:sz w:val="24"/>
              <w:szCs w:val="24"/>
            </w:rPr>
          </w:pPr>
          <w:r>
            <w:rPr>
              <w:rFonts w:ascii="標楷體" w:hAnsi="標楷體" w:hint="eastAsia"/>
              <w:sz w:val="24"/>
              <w:szCs w:val="24"/>
            </w:rPr>
            <w:t>1</w:t>
          </w:r>
          <w:r w:rsidRPr="002931F4">
            <w:rPr>
              <w:rFonts w:ascii="標楷體" w:hAnsi="標楷體"/>
              <w:sz w:val="24"/>
              <w:szCs w:val="24"/>
            </w:rPr>
            <w:t>.</w:t>
          </w:r>
          <w:r>
            <w:rPr>
              <w:rFonts w:ascii="標楷體" w:hAnsi="標楷體" w:hint="eastAsia"/>
              <w:sz w:val="24"/>
              <w:szCs w:val="24"/>
            </w:rPr>
            <w:t>1</w:t>
          </w:r>
        </w:p>
      </w:tc>
    </w:tr>
  </w:tbl>
  <w:p w14:paraId="0B02D87E" w14:textId="77777777" w:rsidR="00F90392" w:rsidRPr="002931F4" w:rsidRDefault="00F90392">
    <w:pPr>
      <w:pStyle w:val="a6"/>
      <w:rPr>
        <w:rFonts w:ascii="標楷體" w:hAnsi="標楷體"/>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23B06842"/>
    <w:lvl w:ilvl="0" w:tplc="4B7C56C8">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D715D"/>
    <w:multiLevelType w:val="hybridMultilevel"/>
    <w:tmpl w:val="9E3CEA2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0D50CE"/>
    <w:multiLevelType w:val="hybridMultilevel"/>
    <w:tmpl w:val="81227718"/>
    <w:lvl w:ilvl="0" w:tplc="561AA14A">
      <w:start w:val="1"/>
      <w:numFmt w:val="taiwaneseCountingThousand"/>
      <w:suff w:val="nothing"/>
      <w:lvlText w:val="(%1)"/>
      <w:lvlJc w:val="left"/>
      <w:pPr>
        <w:ind w:left="1080" w:hanging="600"/>
      </w:pPr>
      <w:rPr>
        <w:rFonts w:ascii="標楷體" w:eastAsia="標楷體" w:hAnsi="標楷體"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C852A8"/>
    <w:multiLevelType w:val="hybridMultilevel"/>
    <w:tmpl w:val="F5A2F69C"/>
    <w:lvl w:ilvl="0" w:tplc="14985C5E">
      <w:start w:val="1"/>
      <w:numFmt w:val="decimal"/>
      <w:lvlText w:val="%1"/>
      <w:lvlJc w:val="center"/>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60199"/>
    <w:multiLevelType w:val="hybridMultilevel"/>
    <w:tmpl w:val="0AC8F80A"/>
    <w:lvl w:ilvl="0" w:tplc="FCBE954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3475176"/>
    <w:multiLevelType w:val="hybridMultilevel"/>
    <w:tmpl w:val="2EA4B85C"/>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E036C6"/>
    <w:multiLevelType w:val="hybridMultilevel"/>
    <w:tmpl w:val="FC9CA746"/>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106FAF"/>
    <w:multiLevelType w:val="hybridMultilevel"/>
    <w:tmpl w:val="DBDAECEE"/>
    <w:lvl w:ilvl="0" w:tplc="40C066A4">
      <w:start w:val="1"/>
      <w:numFmt w:val="taiwaneseCountingThousand"/>
      <w:pStyle w:val="a"/>
      <w:lvlText w:val="%1、"/>
      <w:lvlJc w:val="left"/>
      <w:pPr>
        <w:tabs>
          <w:tab w:val="num" w:pos="480"/>
        </w:tabs>
        <w:ind w:left="480" w:hanging="480"/>
      </w:pPr>
      <w:rPr>
        <w:rFonts w:hint="eastAsia"/>
      </w:rPr>
    </w:lvl>
    <w:lvl w:ilvl="1" w:tplc="7C0AE6F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C00F0A"/>
    <w:multiLevelType w:val="hybridMultilevel"/>
    <w:tmpl w:val="554CDD7A"/>
    <w:lvl w:ilvl="0" w:tplc="5EBA9A6A">
      <w:start w:val="1"/>
      <w:numFmt w:val="taiwaneseCountingThousand"/>
      <w:lvlText w:val="(%1)"/>
      <w:lvlJc w:val="left"/>
      <w:pPr>
        <w:ind w:left="1080" w:hanging="60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4726848"/>
    <w:multiLevelType w:val="hybridMultilevel"/>
    <w:tmpl w:val="DD4EAD6C"/>
    <w:lvl w:ilvl="0" w:tplc="4184C96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5E6BBF"/>
    <w:multiLevelType w:val="hybridMultilevel"/>
    <w:tmpl w:val="9F749FEE"/>
    <w:lvl w:ilvl="0" w:tplc="F17CD76C">
      <w:start w:val="1"/>
      <w:numFmt w:val="bullet"/>
      <w:lvlText w:val=""/>
      <w:lvlJc w:val="left"/>
      <w:pPr>
        <w:tabs>
          <w:tab w:val="num" w:pos="340"/>
        </w:tabs>
        <w:ind w:left="340" w:hanging="340"/>
      </w:pPr>
      <w:rPr>
        <w:rFonts w:ascii="Symbol" w:hAnsi="Symbol" w:hint="default"/>
        <w:strike w:val="0"/>
        <w:dstrike w:val="0"/>
        <w:color w:val="auto"/>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DB253B"/>
    <w:multiLevelType w:val="hybridMultilevel"/>
    <w:tmpl w:val="2ADA79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EA35EF7"/>
    <w:multiLevelType w:val="hybridMultilevel"/>
    <w:tmpl w:val="FCE0A830"/>
    <w:lvl w:ilvl="0" w:tplc="BF64E036">
      <w:start w:val="1"/>
      <w:numFmt w:val="decimal"/>
      <w:lvlText w:val="(%1)"/>
      <w:lvlJc w:val="left"/>
      <w:pPr>
        <w:ind w:left="833" w:hanging="480"/>
      </w:pPr>
      <w:rPr>
        <w:rFonts w:hint="eastAsia"/>
        <w:color w:val="auto"/>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3" w15:restartNumberingAfterBreak="0">
    <w:nsid w:val="31251F53"/>
    <w:multiLevelType w:val="hybridMultilevel"/>
    <w:tmpl w:val="D4183028"/>
    <w:lvl w:ilvl="0" w:tplc="6B844188">
      <w:start w:val="1"/>
      <w:numFmt w:val="bullet"/>
      <w:lvlText w:val=""/>
      <w:lvlJc w:val="left"/>
      <w:pPr>
        <w:tabs>
          <w:tab w:val="num" w:pos="622"/>
        </w:tabs>
        <w:ind w:left="1528" w:hanging="1048"/>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15E23D2"/>
    <w:multiLevelType w:val="hybridMultilevel"/>
    <w:tmpl w:val="D86E7464"/>
    <w:lvl w:ilvl="0" w:tplc="0409000F">
      <w:start w:val="1"/>
      <w:numFmt w:val="decimal"/>
      <w:lvlText w:val="%1."/>
      <w:lvlJc w:val="left"/>
      <w:pPr>
        <w:ind w:left="480" w:hanging="480"/>
      </w:pPr>
      <w:rPr>
        <w:rFonts w:hint="default"/>
        <w:strike w:val="0"/>
        <w:dstrike w:val="0"/>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3C322A"/>
    <w:multiLevelType w:val="hybridMultilevel"/>
    <w:tmpl w:val="5A9230DA"/>
    <w:lvl w:ilvl="0" w:tplc="6B844188">
      <w:start w:val="1"/>
      <w:numFmt w:val="bullet"/>
      <w:lvlText w:val=""/>
      <w:lvlJc w:val="left"/>
      <w:pPr>
        <w:tabs>
          <w:tab w:val="num" w:pos="622"/>
        </w:tabs>
        <w:ind w:left="1528" w:hanging="1048"/>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C7B0A49"/>
    <w:multiLevelType w:val="hybridMultilevel"/>
    <w:tmpl w:val="62FA65FA"/>
    <w:lvl w:ilvl="0" w:tplc="F350DBE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EE76EE"/>
    <w:multiLevelType w:val="hybridMultilevel"/>
    <w:tmpl w:val="BDD085C2"/>
    <w:lvl w:ilvl="0" w:tplc="4A9E198E">
      <w:start w:val="1"/>
      <w:numFmt w:val="bullet"/>
      <w:lvlText w:val=""/>
      <w:lvlJc w:val="left"/>
      <w:pPr>
        <w:ind w:left="480" w:hanging="480"/>
      </w:pPr>
      <w:rPr>
        <w:rFonts w:ascii="Symbol" w:hAnsi="Symbol" w:hint="default"/>
        <w:color w:val="auto"/>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A00C6C"/>
    <w:multiLevelType w:val="hybridMultilevel"/>
    <w:tmpl w:val="5D76ECFC"/>
    <w:lvl w:ilvl="0" w:tplc="451A79D6">
      <w:start w:val="1"/>
      <w:numFmt w:val="bullet"/>
      <w:lvlText w:val=""/>
      <w:lvlJc w:val="left"/>
      <w:pPr>
        <w:tabs>
          <w:tab w:val="num" w:pos="340"/>
        </w:tabs>
        <w:ind w:left="340" w:hanging="340"/>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3A95D2C"/>
    <w:multiLevelType w:val="hybridMultilevel"/>
    <w:tmpl w:val="B09AB27E"/>
    <w:lvl w:ilvl="0" w:tplc="0409000F">
      <w:start w:val="1"/>
      <w:numFmt w:val="decimal"/>
      <w:lvlText w:val="%1."/>
      <w:lvlJc w:val="left"/>
      <w:pPr>
        <w:tabs>
          <w:tab w:val="num" w:pos="480"/>
        </w:tabs>
        <w:ind w:left="480" w:hanging="480"/>
      </w:pPr>
    </w:lvl>
    <w:lvl w:ilvl="1" w:tplc="495A638A">
      <w:start w:val="1"/>
      <w:numFmt w:val="bullet"/>
      <w:lvlText w:val=""/>
      <w:lvlJc w:val="left"/>
      <w:pPr>
        <w:tabs>
          <w:tab w:val="num" w:pos="820"/>
        </w:tabs>
        <w:ind w:left="820" w:hanging="34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B04EFD"/>
    <w:multiLevelType w:val="hybridMultilevel"/>
    <w:tmpl w:val="75663FA4"/>
    <w:lvl w:ilvl="0" w:tplc="DE0AC846">
      <w:start w:val="1"/>
      <w:numFmt w:val="bullet"/>
      <w:lvlText w:val=""/>
      <w:lvlJc w:val="left"/>
      <w:pPr>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4ED74ED"/>
    <w:multiLevelType w:val="multilevel"/>
    <w:tmpl w:val="44C49DF6"/>
    <w:lvl w:ilvl="0">
      <w:start w:val="1"/>
      <w:numFmt w:val="decimal"/>
      <w:pStyle w:val="1"/>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Wingdings"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Wingdings" w:hint="eastAsia"/>
      </w:rPr>
    </w:lvl>
    <w:lvl w:ilvl="7">
      <w:start w:val="1"/>
      <w:numFmt w:val="lowerLetter"/>
      <w:lvlText w:val="%8."/>
      <w:lvlJc w:val="left"/>
      <w:pPr>
        <w:tabs>
          <w:tab w:val="num" w:pos="4394"/>
        </w:tabs>
        <w:ind w:left="4394" w:hanging="1418"/>
      </w:pPr>
      <w:rPr>
        <w:rFonts w:cs="Wingdings" w:hint="eastAsia"/>
      </w:rPr>
    </w:lvl>
    <w:lvl w:ilvl="8">
      <w:start w:val="1"/>
      <w:numFmt w:val="lowerLetter"/>
      <w:lvlText w:val="%9)"/>
      <w:lvlJc w:val="left"/>
      <w:pPr>
        <w:tabs>
          <w:tab w:val="num" w:pos="5102"/>
        </w:tabs>
        <w:ind w:left="5102" w:hanging="1700"/>
      </w:pPr>
      <w:rPr>
        <w:rFonts w:cs="Wingdings" w:hint="eastAsia"/>
      </w:rPr>
    </w:lvl>
  </w:abstractNum>
  <w:abstractNum w:abstractNumId="22" w15:restartNumberingAfterBreak="0">
    <w:nsid w:val="47EB4ABF"/>
    <w:multiLevelType w:val="hybridMultilevel"/>
    <w:tmpl w:val="82DCB2CE"/>
    <w:lvl w:ilvl="0" w:tplc="349E0BF0">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7F428AD"/>
    <w:multiLevelType w:val="hybridMultilevel"/>
    <w:tmpl w:val="F5BCE3F4"/>
    <w:lvl w:ilvl="0" w:tplc="63E238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1E4C5D"/>
    <w:multiLevelType w:val="hybridMultilevel"/>
    <w:tmpl w:val="A8741EC0"/>
    <w:lvl w:ilvl="0" w:tplc="95E2A6E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AD80673"/>
    <w:multiLevelType w:val="hybridMultilevel"/>
    <w:tmpl w:val="21065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BB93F93"/>
    <w:multiLevelType w:val="hybridMultilevel"/>
    <w:tmpl w:val="5DB2C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084D56"/>
    <w:multiLevelType w:val="hybridMultilevel"/>
    <w:tmpl w:val="0E46E74E"/>
    <w:lvl w:ilvl="0" w:tplc="2206B242">
      <w:start w:val="1"/>
      <w:numFmt w:val="decimal"/>
      <w:lvlText w:val="%1."/>
      <w:lvlJc w:val="left"/>
      <w:pPr>
        <w:tabs>
          <w:tab w:val="num" w:pos="340"/>
        </w:tabs>
        <w:ind w:left="340" w:hanging="340"/>
      </w:pPr>
      <w:rPr>
        <w:rFonts w:hint="default"/>
        <w:strike w:val="0"/>
        <w:color w:val="auto"/>
      </w:rPr>
    </w:lvl>
    <w:lvl w:ilvl="1" w:tplc="F350DBE2" w:tentative="1">
      <w:start w:val="1"/>
      <w:numFmt w:val="bullet"/>
      <w:lvlText w:val=""/>
      <w:lvlJc w:val="left"/>
      <w:pPr>
        <w:tabs>
          <w:tab w:val="num" w:pos="960"/>
        </w:tabs>
        <w:ind w:left="960" w:hanging="480"/>
      </w:pPr>
      <w:rPr>
        <w:rFonts w:ascii="Wingdings" w:hAnsi="Wingdings" w:hint="default"/>
      </w:rPr>
    </w:lvl>
    <w:lvl w:ilvl="2" w:tplc="004479D8" w:tentative="1">
      <w:start w:val="1"/>
      <w:numFmt w:val="bullet"/>
      <w:lvlText w:val=""/>
      <w:lvlJc w:val="left"/>
      <w:pPr>
        <w:tabs>
          <w:tab w:val="num" w:pos="1440"/>
        </w:tabs>
        <w:ind w:left="1440" w:hanging="480"/>
      </w:pPr>
      <w:rPr>
        <w:rFonts w:ascii="Wingdings" w:hAnsi="Wingdings" w:hint="default"/>
      </w:rPr>
    </w:lvl>
    <w:lvl w:ilvl="3" w:tplc="7AE8AF4E"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6E009F"/>
    <w:multiLevelType w:val="hybridMultilevel"/>
    <w:tmpl w:val="0DBE8DC8"/>
    <w:lvl w:ilvl="0" w:tplc="3300E530">
      <w:start w:val="1"/>
      <w:numFmt w:val="bullet"/>
      <w:lvlText w:val=""/>
      <w:lvlJc w:val="left"/>
      <w:pPr>
        <w:tabs>
          <w:tab w:val="num" w:pos="340"/>
        </w:tabs>
        <w:ind w:left="340" w:hanging="340"/>
      </w:pPr>
      <w:rPr>
        <w:rFonts w:ascii="Symbol" w:hAnsi="Symbol" w:hint="default"/>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07D0C8D"/>
    <w:multiLevelType w:val="hybridMultilevel"/>
    <w:tmpl w:val="71C034EA"/>
    <w:lvl w:ilvl="0" w:tplc="5246A93A">
      <w:start w:val="1"/>
      <w:numFmt w:val="bullet"/>
      <w:lvlText w:val="□"/>
      <w:lvlJc w:val="left"/>
      <w:pPr>
        <w:ind w:left="700" w:hanging="360"/>
      </w:pPr>
      <w:rPr>
        <w:rFonts w:ascii="新細明體" w:eastAsia="新細明體" w:hAnsi="新細明體" w:hint="eastAsia"/>
        <w:color w:val="auto"/>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0" w15:restartNumberingAfterBreak="0">
    <w:nsid w:val="520434D3"/>
    <w:multiLevelType w:val="hybridMultilevel"/>
    <w:tmpl w:val="6818DD24"/>
    <w:lvl w:ilvl="0" w:tplc="3BDCC17E">
      <w:start w:val="2"/>
      <w:numFmt w:val="decimal"/>
      <w:lvlText w:val="%1."/>
      <w:lvlJc w:val="left"/>
      <w:pPr>
        <w:tabs>
          <w:tab w:val="num" w:pos="360"/>
        </w:tabs>
        <w:ind w:left="360" w:hanging="360"/>
      </w:pPr>
      <w:rPr>
        <w:rFonts w:ascii="Times New Roman" w:eastAsia="新細明體" w:hAnsi="Times New Roman" w:cs="Times New Roman" w:hint="default"/>
        <w:b w:val="0"/>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5D76E5"/>
    <w:multiLevelType w:val="hybridMultilevel"/>
    <w:tmpl w:val="C01CA8B2"/>
    <w:lvl w:ilvl="0" w:tplc="0409000F">
      <w:start w:val="1"/>
      <w:numFmt w:val="decimal"/>
      <w:lvlText w:val="%1."/>
      <w:lvlJc w:val="left"/>
      <w:pPr>
        <w:ind w:left="480" w:hanging="480"/>
      </w:pPr>
    </w:lvl>
    <w:lvl w:ilvl="1" w:tplc="9E6ACD20">
      <w:start w:val="1"/>
      <w:numFmt w:val="decimal"/>
      <w:lvlText w:val="(%2)"/>
      <w:lvlJc w:val="left"/>
      <w:pPr>
        <w:ind w:left="960" w:hanging="480"/>
      </w:pPr>
      <w:rPr>
        <w:rFonts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6058A7"/>
    <w:multiLevelType w:val="hybridMultilevel"/>
    <w:tmpl w:val="D4C62B46"/>
    <w:lvl w:ilvl="0" w:tplc="12DE0D84">
      <w:start w:val="4"/>
      <w:numFmt w:val="decimal"/>
      <w:lvlText w:val="%1."/>
      <w:lvlJc w:val="left"/>
      <w:pPr>
        <w:tabs>
          <w:tab w:val="num" w:pos="360"/>
        </w:tabs>
        <w:ind w:left="360" w:hanging="360"/>
      </w:pPr>
      <w:rPr>
        <w:rFonts w:hint="default"/>
      </w:rPr>
    </w:lvl>
    <w:lvl w:ilvl="1" w:tplc="0D025584">
      <w:start w:val="1"/>
      <w:numFmt w:val="decimal"/>
      <w:lvlText w:val="%2."/>
      <w:lvlJc w:val="left"/>
      <w:pPr>
        <w:tabs>
          <w:tab w:val="num" w:pos="820"/>
        </w:tabs>
        <w:ind w:left="820" w:hanging="340"/>
      </w:pPr>
      <w:rPr>
        <w:rFonts w:hint="eastAsia"/>
        <w:color w:val="auto"/>
      </w:rPr>
    </w:lvl>
    <w:lvl w:ilvl="2" w:tplc="04090011">
      <w:start w:val="1"/>
      <w:numFmt w:val="upperLetter"/>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90E2621"/>
    <w:multiLevelType w:val="hybridMultilevel"/>
    <w:tmpl w:val="D228FCBE"/>
    <w:lvl w:ilvl="0" w:tplc="3962B0DC">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A426DFD"/>
    <w:multiLevelType w:val="hybridMultilevel"/>
    <w:tmpl w:val="B1885E0A"/>
    <w:lvl w:ilvl="0" w:tplc="5B483D1C">
      <w:start w:val="1"/>
      <w:numFmt w:val="bullet"/>
      <w:lvlText w:val=""/>
      <w:lvlJc w:val="left"/>
      <w:pPr>
        <w:ind w:left="480" w:hanging="480"/>
      </w:pPr>
      <w:rPr>
        <w:rFonts w:ascii="Symbol" w:hAnsi="Symbol"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FCE3162"/>
    <w:multiLevelType w:val="hybridMultilevel"/>
    <w:tmpl w:val="69FEA62E"/>
    <w:lvl w:ilvl="0" w:tplc="B9D46CF8">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653F6E9C"/>
    <w:multiLevelType w:val="hybridMultilevel"/>
    <w:tmpl w:val="6FD0D716"/>
    <w:lvl w:ilvl="0" w:tplc="6B844188">
      <w:start w:val="1"/>
      <w:numFmt w:val="bullet"/>
      <w:lvlText w:val=""/>
      <w:lvlJc w:val="left"/>
      <w:pPr>
        <w:tabs>
          <w:tab w:val="num" w:pos="622"/>
        </w:tabs>
        <w:ind w:left="1528" w:hanging="1048"/>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9273987"/>
    <w:multiLevelType w:val="hybridMultilevel"/>
    <w:tmpl w:val="7108B018"/>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99369E2"/>
    <w:multiLevelType w:val="hybridMultilevel"/>
    <w:tmpl w:val="9EFA66F4"/>
    <w:lvl w:ilvl="0" w:tplc="BFF233F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AA21462"/>
    <w:multiLevelType w:val="multilevel"/>
    <w:tmpl w:val="8460C9EA"/>
    <w:styleLink w:val="10"/>
    <w:lvl w:ilvl="0">
      <w:start w:val="1"/>
      <w:numFmt w:val="decimal"/>
      <w:lvlText w:val="%1."/>
      <w:lvlJc w:val="left"/>
      <w:pPr>
        <w:tabs>
          <w:tab w:val="num" w:pos="960"/>
        </w:tabs>
        <w:ind w:left="960" w:hanging="480"/>
      </w:pPr>
    </w:lvl>
    <w:lvl w:ilvl="1">
      <w:start w:val="1"/>
      <w:numFmt w:val="bullet"/>
      <w:lvlText w:val=""/>
      <w:lvlJc w:val="left"/>
      <w:pPr>
        <w:tabs>
          <w:tab w:val="num" w:pos="960"/>
        </w:tabs>
        <w:ind w:left="960" w:hanging="480"/>
      </w:pPr>
      <w:rPr>
        <w:rFonts w:ascii="Wingdings" w:hAnsi="Wingdings" w:hint="default"/>
      </w:r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6CAC42C7"/>
    <w:multiLevelType w:val="hybridMultilevel"/>
    <w:tmpl w:val="8DFECF6A"/>
    <w:lvl w:ilvl="0" w:tplc="BFF233FE">
      <w:start w:val="1"/>
      <w:numFmt w:val="bullet"/>
      <w:lvlText w:val=""/>
      <w:lvlJc w:val="left"/>
      <w:pPr>
        <w:tabs>
          <w:tab w:val="num" w:pos="340"/>
        </w:tabs>
        <w:ind w:left="340" w:hanging="340"/>
      </w:pPr>
      <w:rPr>
        <w:rFonts w:ascii="Symbol" w:hAnsi="Symbol" w:hint="default"/>
        <w:color w:val="auto"/>
      </w:rPr>
    </w:lvl>
    <w:lvl w:ilvl="1" w:tplc="F25AFE9C" w:tentative="1">
      <w:start w:val="1"/>
      <w:numFmt w:val="bullet"/>
      <w:lvlText w:val=""/>
      <w:lvlJc w:val="left"/>
      <w:pPr>
        <w:tabs>
          <w:tab w:val="num" w:pos="960"/>
        </w:tabs>
        <w:ind w:left="960" w:hanging="480"/>
      </w:pPr>
      <w:rPr>
        <w:rFonts w:ascii="Wingdings" w:hAnsi="Wingdings" w:hint="default"/>
      </w:rPr>
    </w:lvl>
    <w:lvl w:ilvl="2" w:tplc="6EA888B2" w:tentative="1">
      <w:start w:val="1"/>
      <w:numFmt w:val="bullet"/>
      <w:lvlText w:val=""/>
      <w:lvlJc w:val="left"/>
      <w:pPr>
        <w:tabs>
          <w:tab w:val="num" w:pos="1440"/>
        </w:tabs>
        <w:ind w:left="1440" w:hanging="480"/>
      </w:pPr>
      <w:rPr>
        <w:rFonts w:ascii="Wingdings" w:hAnsi="Wingdings" w:hint="default"/>
      </w:rPr>
    </w:lvl>
    <w:lvl w:ilvl="3" w:tplc="AD287098" w:tentative="1">
      <w:start w:val="1"/>
      <w:numFmt w:val="bullet"/>
      <w:lvlText w:val=""/>
      <w:lvlJc w:val="left"/>
      <w:pPr>
        <w:tabs>
          <w:tab w:val="num" w:pos="1920"/>
        </w:tabs>
        <w:ind w:left="1920" w:hanging="480"/>
      </w:pPr>
      <w:rPr>
        <w:rFonts w:ascii="Wingdings" w:hAnsi="Wingdings" w:hint="default"/>
      </w:rPr>
    </w:lvl>
    <w:lvl w:ilvl="4" w:tplc="D98E9A6A" w:tentative="1">
      <w:start w:val="1"/>
      <w:numFmt w:val="bullet"/>
      <w:lvlText w:val=""/>
      <w:lvlJc w:val="left"/>
      <w:pPr>
        <w:tabs>
          <w:tab w:val="num" w:pos="2400"/>
        </w:tabs>
        <w:ind w:left="2400" w:hanging="480"/>
      </w:pPr>
      <w:rPr>
        <w:rFonts w:ascii="Wingdings" w:hAnsi="Wingdings" w:hint="default"/>
      </w:rPr>
    </w:lvl>
    <w:lvl w:ilvl="5" w:tplc="80A823EC" w:tentative="1">
      <w:start w:val="1"/>
      <w:numFmt w:val="bullet"/>
      <w:lvlText w:val=""/>
      <w:lvlJc w:val="left"/>
      <w:pPr>
        <w:tabs>
          <w:tab w:val="num" w:pos="2880"/>
        </w:tabs>
        <w:ind w:left="2880" w:hanging="480"/>
      </w:pPr>
      <w:rPr>
        <w:rFonts w:ascii="Wingdings" w:hAnsi="Wingdings" w:hint="default"/>
      </w:rPr>
    </w:lvl>
    <w:lvl w:ilvl="6" w:tplc="A0742250" w:tentative="1">
      <w:start w:val="1"/>
      <w:numFmt w:val="bullet"/>
      <w:lvlText w:val=""/>
      <w:lvlJc w:val="left"/>
      <w:pPr>
        <w:tabs>
          <w:tab w:val="num" w:pos="3360"/>
        </w:tabs>
        <w:ind w:left="3360" w:hanging="480"/>
      </w:pPr>
      <w:rPr>
        <w:rFonts w:ascii="Wingdings" w:hAnsi="Wingdings" w:hint="default"/>
      </w:rPr>
    </w:lvl>
    <w:lvl w:ilvl="7" w:tplc="B6E61558" w:tentative="1">
      <w:start w:val="1"/>
      <w:numFmt w:val="bullet"/>
      <w:lvlText w:val=""/>
      <w:lvlJc w:val="left"/>
      <w:pPr>
        <w:tabs>
          <w:tab w:val="num" w:pos="3840"/>
        </w:tabs>
        <w:ind w:left="3840" w:hanging="480"/>
      </w:pPr>
      <w:rPr>
        <w:rFonts w:ascii="Wingdings" w:hAnsi="Wingdings" w:hint="default"/>
      </w:rPr>
    </w:lvl>
    <w:lvl w:ilvl="8" w:tplc="4F0ACB00"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E4064E8"/>
    <w:multiLevelType w:val="hybridMultilevel"/>
    <w:tmpl w:val="CBEC9750"/>
    <w:lvl w:ilvl="0" w:tplc="67DCBEE4">
      <w:start w:val="1"/>
      <w:numFmt w:val="decimal"/>
      <w:lvlText w:val="(%1)"/>
      <w:lvlJc w:val="left"/>
      <w:pPr>
        <w:ind w:left="960" w:hanging="480"/>
      </w:pPr>
      <w:rPr>
        <w:rFonts w:ascii="Times New Roman" w:eastAsia="標楷體" w:hAnsi="Times New Roman"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0820E4F"/>
    <w:multiLevelType w:val="hybridMultilevel"/>
    <w:tmpl w:val="26748C12"/>
    <w:lvl w:ilvl="0" w:tplc="67DCBEE4">
      <w:start w:val="1"/>
      <w:numFmt w:val="decimal"/>
      <w:lvlText w:val="(%1)"/>
      <w:lvlJc w:val="left"/>
      <w:pPr>
        <w:ind w:left="960" w:hanging="480"/>
      </w:pPr>
      <w:rPr>
        <w:rFonts w:ascii="Times New Roman" w:eastAsia="標楷體" w:hAnsi="Times New Roman"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2130E3A"/>
    <w:multiLevelType w:val="hybridMultilevel"/>
    <w:tmpl w:val="ECDEB16C"/>
    <w:lvl w:ilvl="0" w:tplc="81449DF4">
      <w:start w:val="1"/>
      <w:numFmt w:val="decimal"/>
      <w:lvlText w:val="%1."/>
      <w:lvlJc w:val="left"/>
      <w:pPr>
        <w:tabs>
          <w:tab w:val="num" w:pos="1560"/>
        </w:tabs>
        <w:ind w:left="15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4241E7"/>
    <w:multiLevelType w:val="hybridMultilevel"/>
    <w:tmpl w:val="8B2C83A2"/>
    <w:lvl w:ilvl="0" w:tplc="40B4B8E4">
      <w:start w:val="1"/>
      <w:numFmt w:val="bullet"/>
      <w:lvlText w:val=""/>
      <w:lvlJc w:val="left"/>
      <w:pPr>
        <w:tabs>
          <w:tab w:val="num" w:pos="340"/>
        </w:tabs>
        <w:ind w:left="340" w:hanging="340"/>
      </w:pPr>
      <w:rPr>
        <w:rFonts w:ascii="Symbol" w:hAnsi="Symbol" w:hint="default"/>
        <w:color w:val="auto"/>
        <w:sz w:val="24"/>
        <w:szCs w:val="24"/>
      </w:rPr>
    </w:lvl>
    <w:lvl w:ilvl="1" w:tplc="F0080736">
      <w:start w:val="1"/>
      <w:numFmt w:val="decimal"/>
      <w:lvlText w:val="(%2)"/>
      <w:lvlJc w:val="left"/>
      <w:pPr>
        <w:tabs>
          <w:tab w:val="num" w:pos="960"/>
        </w:tabs>
        <w:ind w:left="960" w:hanging="480"/>
      </w:pPr>
      <w:rPr>
        <w:rFonts w:hint="default"/>
        <w:b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9AA4678"/>
    <w:multiLevelType w:val="hybridMultilevel"/>
    <w:tmpl w:val="5EBA8EE0"/>
    <w:lvl w:ilvl="0" w:tplc="72209A02">
      <w:start w:val="1"/>
      <w:numFmt w:val="bullet"/>
      <w:lvlText w:val=""/>
      <w:lvlJc w:val="left"/>
      <w:pPr>
        <w:tabs>
          <w:tab w:val="num" w:pos="340"/>
        </w:tabs>
        <w:ind w:left="340" w:hanging="340"/>
      </w:pPr>
      <w:rPr>
        <w:rFonts w:ascii="Symbol" w:hAnsi="Symbol" w:hint="default"/>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3"/>
  </w:num>
  <w:num w:numId="2">
    <w:abstractNumId w:val="8"/>
  </w:num>
  <w:num w:numId="3">
    <w:abstractNumId w:val="2"/>
  </w:num>
  <w:num w:numId="4">
    <w:abstractNumId w:val="3"/>
  </w:num>
  <w:num w:numId="5">
    <w:abstractNumId w:val="7"/>
  </w:num>
  <w:num w:numId="6">
    <w:abstractNumId w:val="39"/>
  </w:num>
  <w:num w:numId="7">
    <w:abstractNumId w:val="21"/>
  </w:num>
  <w:num w:numId="8">
    <w:abstractNumId w:val="44"/>
  </w:num>
  <w:num w:numId="9">
    <w:abstractNumId w:val="40"/>
  </w:num>
  <w:num w:numId="10">
    <w:abstractNumId w:val="10"/>
  </w:num>
  <w:num w:numId="11">
    <w:abstractNumId w:val="15"/>
  </w:num>
  <w:num w:numId="12">
    <w:abstractNumId w:val="13"/>
  </w:num>
  <w:num w:numId="13">
    <w:abstractNumId w:val="36"/>
  </w:num>
  <w:num w:numId="14">
    <w:abstractNumId w:val="16"/>
  </w:num>
  <w:num w:numId="15">
    <w:abstractNumId w:val="29"/>
  </w:num>
  <w:num w:numId="16">
    <w:abstractNumId w:val="9"/>
  </w:num>
  <w:num w:numId="17">
    <w:abstractNumId w:val="20"/>
  </w:num>
  <w:num w:numId="18">
    <w:abstractNumId w:val="33"/>
  </w:num>
  <w:num w:numId="19">
    <w:abstractNumId w:val="28"/>
  </w:num>
  <w:num w:numId="20">
    <w:abstractNumId w:val="35"/>
  </w:num>
  <w:num w:numId="21">
    <w:abstractNumId w:val="24"/>
  </w:num>
  <w:num w:numId="22">
    <w:abstractNumId w:val="22"/>
  </w:num>
  <w:num w:numId="23">
    <w:abstractNumId w:val="45"/>
  </w:num>
  <w:num w:numId="24">
    <w:abstractNumId w:val="43"/>
  </w:num>
  <w:num w:numId="25">
    <w:abstractNumId w:val="30"/>
  </w:num>
  <w:num w:numId="26">
    <w:abstractNumId w:val="6"/>
  </w:num>
  <w:num w:numId="27">
    <w:abstractNumId w:val="27"/>
  </w:num>
  <w:num w:numId="28">
    <w:abstractNumId w:val="31"/>
  </w:num>
  <w:num w:numId="29">
    <w:abstractNumId w:val="0"/>
  </w:num>
  <w:num w:numId="30">
    <w:abstractNumId w:val="38"/>
  </w:num>
  <w:num w:numId="31">
    <w:abstractNumId w:val="11"/>
  </w:num>
  <w:num w:numId="32">
    <w:abstractNumId w:val="42"/>
  </w:num>
  <w:num w:numId="33">
    <w:abstractNumId w:val="41"/>
  </w:num>
  <w:num w:numId="34">
    <w:abstractNumId w:val="12"/>
  </w:num>
  <w:num w:numId="35">
    <w:abstractNumId w:val="14"/>
  </w:num>
  <w:num w:numId="36">
    <w:abstractNumId w:val="34"/>
  </w:num>
  <w:num w:numId="37">
    <w:abstractNumId w:val="18"/>
  </w:num>
  <w:num w:numId="38">
    <w:abstractNumId w:val="5"/>
  </w:num>
  <w:num w:numId="39">
    <w:abstractNumId w:val="25"/>
  </w:num>
  <w:num w:numId="40">
    <w:abstractNumId w:val="1"/>
  </w:num>
  <w:num w:numId="41">
    <w:abstractNumId w:val="26"/>
  </w:num>
  <w:num w:numId="42">
    <w:abstractNumId w:val="19"/>
  </w:num>
  <w:num w:numId="43">
    <w:abstractNumId w:val="37"/>
  </w:num>
  <w:num w:numId="44">
    <w:abstractNumId w:val="17"/>
  </w:num>
  <w:num w:numId="45">
    <w:abstractNumId w:val="32"/>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98"/>
    <w:rsid w:val="00002C99"/>
    <w:rsid w:val="00007668"/>
    <w:rsid w:val="000079E7"/>
    <w:rsid w:val="000106B1"/>
    <w:rsid w:val="0001328C"/>
    <w:rsid w:val="00014A44"/>
    <w:rsid w:val="0002069E"/>
    <w:rsid w:val="00020976"/>
    <w:rsid w:val="000228BA"/>
    <w:rsid w:val="00022CFF"/>
    <w:rsid w:val="0002570E"/>
    <w:rsid w:val="0002632E"/>
    <w:rsid w:val="00026A60"/>
    <w:rsid w:val="00030E91"/>
    <w:rsid w:val="0003160D"/>
    <w:rsid w:val="00031DB1"/>
    <w:rsid w:val="00033975"/>
    <w:rsid w:val="0003563E"/>
    <w:rsid w:val="00050457"/>
    <w:rsid w:val="00054B30"/>
    <w:rsid w:val="00055CD4"/>
    <w:rsid w:val="00071C5B"/>
    <w:rsid w:val="00071D84"/>
    <w:rsid w:val="00073530"/>
    <w:rsid w:val="00073650"/>
    <w:rsid w:val="0008043E"/>
    <w:rsid w:val="00080E89"/>
    <w:rsid w:val="000810AE"/>
    <w:rsid w:val="00083F21"/>
    <w:rsid w:val="00084A92"/>
    <w:rsid w:val="00086BA4"/>
    <w:rsid w:val="00090C28"/>
    <w:rsid w:val="00091B55"/>
    <w:rsid w:val="00091DAD"/>
    <w:rsid w:val="0009585C"/>
    <w:rsid w:val="000A0B90"/>
    <w:rsid w:val="000A432F"/>
    <w:rsid w:val="000A49D5"/>
    <w:rsid w:val="000A4C10"/>
    <w:rsid w:val="000A6A4E"/>
    <w:rsid w:val="000B0E3F"/>
    <w:rsid w:val="000B4969"/>
    <w:rsid w:val="000C0F08"/>
    <w:rsid w:val="000C434D"/>
    <w:rsid w:val="000C5C2B"/>
    <w:rsid w:val="000C77EE"/>
    <w:rsid w:val="000D04B2"/>
    <w:rsid w:val="000D29CC"/>
    <w:rsid w:val="000D44E8"/>
    <w:rsid w:val="000D57EF"/>
    <w:rsid w:val="000D7BCE"/>
    <w:rsid w:val="000E4C2C"/>
    <w:rsid w:val="000E7963"/>
    <w:rsid w:val="000E7CC3"/>
    <w:rsid w:val="000F0FC5"/>
    <w:rsid w:val="000F22C3"/>
    <w:rsid w:val="000F4BF7"/>
    <w:rsid w:val="000F4C69"/>
    <w:rsid w:val="00102B43"/>
    <w:rsid w:val="00103DA2"/>
    <w:rsid w:val="00107E7D"/>
    <w:rsid w:val="00112185"/>
    <w:rsid w:val="00112A52"/>
    <w:rsid w:val="0011309E"/>
    <w:rsid w:val="00114380"/>
    <w:rsid w:val="001213BE"/>
    <w:rsid w:val="001234DF"/>
    <w:rsid w:val="0012387B"/>
    <w:rsid w:val="00124087"/>
    <w:rsid w:val="00124F2E"/>
    <w:rsid w:val="0012615F"/>
    <w:rsid w:val="001274E2"/>
    <w:rsid w:val="001329B0"/>
    <w:rsid w:val="00133F38"/>
    <w:rsid w:val="00134652"/>
    <w:rsid w:val="00134AAF"/>
    <w:rsid w:val="00135099"/>
    <w:rsid w:val="0013654C"/>
    <w:rsid w:val="0014153E"/>
    <w:rsid w:val="001435D1"/>
    <w:rsid w:val="00143629"/>
    <w:rsid w:val="00144818"/>
    <w:rsid w:val="00147425"/>
    <w:rsid w:val="00151813"/>
    <w:rsid w:val="0015378D"/>
    <w:rsid w:val="00156505"/>
    <w:rsid w:val="00156E91"/>
    <w:rsid w:val="00164118"/>
    <w:rsid w:val="00166E5E"/>
    <w:rsid w:val="00166F6A"/>
    <w:rsid w:val="00167482"/>
    <w:rsid w:val="00167E2C"/>
    <w:rsid w:val="00170E0E"/>
    <w:rsid w:val="00172390"/>
    <w:rsid w:val="00174440"/>
    <w:rsid w:val="001853C9"/>
    <w:rsid w:val="001902B2"/>
    <w:rsid w:val="001A3A82"/>
    <w:rsid w:val="001B2E91"/>
    <w:rsid w:val="001B3227"/>
    <w:rsid w:val="001B5979"/>
    <w:rsid w:val="001B6049"/>
    <w:rsid w:val="001C2A70"/>
    <w:rsid w:val="001C6EB8"/>
    <w:rsid w:val="001D0D6F"/>
    <w:rsid w:val="001D33CA"/>
    <w:rsid w:val="001D3436"/>
    <w:rsid w:val="001D3BFE"/>
    <w:rsid w:val="001D4D3F"/>
    <w:rsid w:val="001D6076"/>
    <w:rsid w:val="001D64B6"/>
    <w:rsid w:val="001D77E6"/>
    <w:rsid w:val="001E2929"/>
    <w:rsid w:val="001E7251"/>
    <w:rsid w:val="001E77B3"/>
    <w:rsid w:val="001F036F"/>
    <w:rsid w:val="001F07B5"/>
    <w:rsid w:val="001F0FCA"/>
    <w:rsid w:val="001F1506"/>
    <w:rsid w:val="001F2159"/>
    <w:rsid w:val="001F4EF1"/>
    <w:rsid w:val="001F53D1"/>
    <w:rsid w:val="001F6F20"/>
    <w:rsid w:val="0020127A"/>
    <w:rsid w:val="00201A2E"/>
    <w:rsid w:val="00202C6F"/>
    <w:rsid w:val="00204B02"/>
    <w:rsid w:val="00205A69"/>
    <w:rsid w:val="00210E1E"/>
    <w:rsid w:val="00211A00"/>
    <w:rsid w:val="0021486D"/>
    <w:rsid w:val="00215763"/>
    <w:rsid w:val="0021647B"/>
    <w:rsid w:val="002166ED"/>
    <w:rsid w:val="00220632"/>
    <w:rsid w:val="00224B1F"/>
    <w:rsid w:val="002256FA"/>
    <w:rsid w:val="00231969"/>
    <w:rsid w:val="00232A14"/>
    <w:rsid w:val="0023352D"/>
    <w:rsid w:val="002340D6"/>
    <w:rsid w:val="0023467A"/>
    <w:rsid w:val="0023729F"/>
    <w:rsid w:val="002419C6"/>
    <w:rsid w:val="002423A4"/>
    <w:rsid w:val="002438D9"/>
    <w:rsid w:val="00245762"/>
    <w:rsid w:val="002479EB"/>
    <w:rsid w:val="00247D7A"/>
    <w:rsid w:val="00251A90"/>
    <w:rsid w:val="00252770"/>
    <w:rsid w:val="0025422C"/>
    <w:rsid w:val="00254655"/>
    <w:rsid w:val="00256B94"/>
    <w:rsid w:val="00257F1E"/>
    <w:rsid w:val="00260D6F"/>
    <w:rsid w:val="00262B96"/>
    <w:rsid w:val="002665CE"/>
    <w:rsid w:val="0027014C"/>
    <w:rsid w:val="00275B8F"/>
    <w:rsid w:val="00281673"/>
    <w:rsid w:val="00282949"/>
    <w:rsid w:val="002856BE"/>
    <w:rsid w:val="002858E1"/>
    <w:rsid w:val="00287599"/>
    <w:rsid w:val="00287855"/>
    <w:rsid w:val="00287CB1"/>
    <w:rsid w:val="0029040A"/>
    <w:rsid w:val="002931F4"/>
    <w:rsid w:val="002944EB"/>
    <w:rsid w:val="002A06F7"/>
    <w:rsid w:val="002B1193"/>
    <w:rsid w:val="002C1FEB"/>
    <w:rsid w:val="002C61D4"/>
    <w:rsid w:val="002C745C"/>
    <w:rsid w:val="002D07FF"/>
    <w:rsid w:val="002D1B81"/>
    <w:rsid w:val="002D4608"/>
    <w:rsid w:val="002D5358"/>
    <w:rsid w:val="002D6DCD"/>
    <w:rsid w:val="002E3947"/>
    <w:rsid w:val="002E5276"/>
    <w:rsid w:val="002E56F5"/>
    <w:rsid w:val="002E7F03"/>
    <w:rsid w:val="002F0952"/>
    <w:rsid w:val="002F59E7"/>
    <w:rsid w:val="002F5D71"/>
    <w:rsid w:val="002F655C"/>
    <w:rsid w:val="002F73F1"/>
    <w:rsid w:val="003048E9"/>
    <w:rsid w:val="00305310"/>
    <w:rsid w:val="0030575E"/>
    <w:rsid w:val="00307C75"/>
    <w:rsid w:val="00307FAB"/>
    <w:rsid w:val="00310087"/>
    <w:rsid w:val="00310636"/>
    <w:rsid w:val="00316CB6"/>
    <w:rsid w:val="003172CA"/>
    <w:rsid w:val="00321642"/>
    <w:rsid w:val="00321A4D"/>
    <w:rsid w:val="00321E19"/>
    <w:rsid w:val="00325231"/>
    <w:rsid w:val="00331A73"/>
    <w:rsid w:val="003332CB"/>
    <w:rsid w:val="003369EF"/>
    <w:rsid w:val="00336B83"/>
    <w:rsid w:val="00337410"/>
    <w:rsid w:val="00337A24"/>
    <w:rsid w:val="003415CA"/>
    <w:rsid w:val="0034340C"/>
    <w:rsid w:val="00345842"/>
    <w:rsid w:val="00345D10"/>
    <w:rsid w:val="00345F45"/>
    <w:rsid w:val="003522DE"/>
    <w:rsid w:val="00356B34"/>
    <w:rsid w:val="00357010"/>
    <w:rsid w:val="00363CA7"/>
    <w:rsid w:val="00370412"/>
    <w:rsid w:val="00371254"/>
    <w:rsid w:val="00372A14"/>
    <w:rsid w:val="003733F0"/>
    <w:rsid w:val="0037425C"/>
    <w:rsid w:val="0037526D"/>
    <w:rsid w:val="00380C17"/>
    <w:rsid w:val="003829E2"/>
    <w:rsid w:val="00382FCE"/>
    <w:rsid w:val="003840B2"/>
    <w:rsid w:val="0038608C"/>
    <w:rsid w:val="00386CF3"/>
    <w:rsid w:val="00390FA9"/>
    <w:rsid w:val="00391196"/>
    <w:rsid w:val="00393E9D"/>
    <w:rsid w:val="00393EC8"/>
    <w:rsid w:val="00394327"/>
    <w:rsid w:val="00397527"/>
    <w:rsid w:val="00397A98"/>
    <w:rsid w:val="003A05B5"/>
    <w:rsid w:val="003A0951"/>
    <w:rsid w:val="003A17ED"/>
    <w:rsid w:val="003A5F56"/>
    <w:rsid w:val="003A733E"/>
    <w:rsid w:val="003B103B"/>
    <w:rsid w:val="003B1592"/>
    <w:rsid w:val="003B2A4E"/>
    <w:rsid w:val="003B2B80"/>
    <w:rsid w:val="003B3F91"/>
    <w:rsid w:val="003B4DC4"/>
    <w:rsid w:val="003C76D2"/>
    <w:rsid w:val="003D0F72"/>
    <w:rsid w:val="003D3817"/>
    <w:rsid w:val="003D5630"/>
    <w:rsid w:val="003E2FB4"/>
    <w:rsid w:val="003F26E4"/>
    <w:rsid w:val="003F3F1B"/>
    <w:rsid w:val="003F4847"/>
    <w:rsid w:val="003F60B4"/>
    <w:rsid w:val="004021AE"/>
    <w:rsid w:val="00402FD9"/>
    <w:rsid w:val="00404FFC"/>
    <w:rsid w:val="00405D04"/>
    <w:rsid w:val="0040628B"/>
    <w:rsid w:val="00406958"/>
    <w:rsid w:val="00407858"/>
    <w:rsid w:val="004111F3"/>
    <w:rsid w:val="0041528B"/>
    <w:rsid w:val="00416E83"/>
    <w:rsid w:val="00417B48"/>
    <w:rsid w:val="004205CA"/>
    <w:rsid w:val="0042137F"/>
    <w:rsid w:val="004218CF"/>
    <w:rsid w:val="00421CC1"/>
    <w:rsid w:val="00423668"/>
    <w:rsid w:val="00425115"/>
    <w:rsid w:val="004271D4"/>
    <w:rsid w:val="0043075B"/>
    <w:rsid w:val="0043182B"/>
    <w:rsid w:val="00433D51"/>
    <w:rsid w:val="0043651C"/>
    <w:rsid w:val="0044333E"/>
    <w:rsid w:val="00444C43"/>
    <w:rsid w:val="0045149A"/>
    <w:rsid w:val="00451737"/>
    <w:rsid w:val="0045316F"/>
    <w:rsid w:val="00457153"/>
    <w:rsid w:val="00457BAD"/>
    <w:rsid w:val="00457F6C"/>
    <w:rsid w:val="00463EA9"/>
    <w:rsid w:val="0046601E"/>
    <w:rsid w:val="00466225"/>
    <w:rsid w:val="00466430"/>
    <w:rsid w:val="00467247"/>
    <w:rsid w:val="0047003E"/>
    <w:rsid w:val="004715D7"/>
    <w:rsid w:val="00472A0A"/>
    <w:rsid w:val="0047406B"/>
    <w:rsid w:val="00475679"/>
    <w:rsid w:val="004763F6"/>
    <w:rsid w:val="00477FCF"/>
    <w:rsid w:val="00481C07"/>
    <w:rsid w:val="0048259E"/>
    <w:rsid w:val="00483629"/>
    <w:rsid w:val="00486FBE"/>
    <w:rsid w:val="0049063C"/>
    <w:rsid w:val="00494F4F"/>
    <w:rsid w:val="00495B61"/>
    <w:rsid w:val="00496FFB"/>
    <w:rsid w:val="00497910"/>
    <w:rsid w:val="004A23E7"/>
    <w:rsid w:val="004A4C94"/>
    <w:rsid w:val="004B0C9F"/>
    <w:rsid w:val="004B1DB1"/>
    <w:rsid w:val="004B2049"/>
    <w:rsid w:val="004B22B7"/>
    <w:rsid w:val="004B23EA"/>
    <w:rsid w:val="004B4CBC"/>
    <w:rsid w:val="004C4A0F"/>
    <w:rsid w:val="004D050D"/>
    <w:rsid w:val="004D0F00"/>
    <w:rsid w:val="004D2A05"/>
    <w:rsid w:val="004D69F7"/>
    <w:rsid w:val="004E1F4A"/>
    <w:rsid w:val="004E2A5C"/>
    <w:rsid w:val="004E2C35"/>
    <w:rsid w:val="004E3A77"/>
    <w:rsid w:val="004E3FEB"/>
    <w:rsid w:val="004E7E83"/>
    <w:rsid w:val="004F2072"/>
    <w:rsid w:val="004F5AED"/>
    <w:rsid w:val="004F5F56"/>
    <w:rsid w:val="004F7417"/>
    <w:rsid w:val="00500085"/>
    <w:rsid w:val="005005A3"/>
    <w:rsid w:val="005059C6"/>
    <w:rsid w:val="005066A0"/>
    <w:rsid w:val="00506939"/>
    <w:rsid w:val="00507AEE"/>
    <w:rsid w:val="00511F1B"/>
    <w:rsid w:val="00515944"/>
    <w:rsid w:val="00520A49"/>
    <w:rsid w:val="00524CDB"/>
    <w:rsid w:val="005277E0"/>
    <w:rsid w:val="005308A5"/>
    <w:rsid w:val="00533390"/>
    <w:rsid w:val="00534898"/>
    <w:rsid w:val="005420A7"/>
    <w:rsid w:val="00542492"/>
    <w:rsid w:val="00543044"/>
    <w:rsid w:val="005461A7"/>
    <w:rsid w:val="00546315"/>
    <w:rsid w:val="00546E75"/>
    <w:rsid w:val="00550C7D"/>
    <w:rsid w:val="00551ACD"/>
    <w:rsid w:val="00554752"/>
    <w:rsid w:val="00554F0F"/>
    <w:rsid w:val="0055577B"/>
    <w:rsid w:val="005603DB"/>
    <w:rsid w:val="00563395"/>
    <w:rsid w:val="005639EB"/>
    <w:rsid w:val="0056469A"/>
    <w:rsid w:val="00570388"/>
    <w:rsid w:val="0057111B"/>
    <w:rsid w:val="00574456"/>
    <w:rsid w:val="00576761"/>
    <w:rsid w:val="00576DE4"/>
    <w:rsid w:val="005775DB"/>
    <w:rsid w:val="00584330"/>
    <w:rsid w:val="005920F0"/>
    <w:rsid w:val="005A055F"/>
    <w:rsid w:val="005A1433"/>
    <w:rsid w:val="005A20E8"/>
    <w:rsid w:val="005A2201"/>
    <w:rsid w:val="005A58B5"/>
    <w:rsid w:val="005A6F90"/>
    <w:rsid w:val="005B4EF6"/>
    <w:rsid w:val="005B73BB"/>
    <w:rsid w:val="005C0D44"/>
    <w:rsid w:val="005C3423"/>
    <w:rsid w:val="005C35D8"/>
    <w:rsid w:val="005C3680"/>
    <w:rsid w:val="005C36C5"/>
    <w:rsid w:val="005C47F8"/>
    <w:rsid w:val="005D26D6"/>
    <w:rsid w:val="005D6166"/>
    <w:rsid w:val="005D7BA3"/>
    <w:rsid w:val="005E21FF"/>
    <w:rsid w:val="005E49E6"/>
    <w:rsid w:val="005F06FE"/>
    <w:rsid w:val="005F12A8"/>
    <w:rsid w:val="005F18BE"/>
    <w:rsid w:val="005F40B9"/>
    <w:rsid w:val="005F5B88"/>
    <w:rsid w:val="005F5DA7"/>
    <w:rsid w:val="00600F8C"/>
    <w:rsid w:val="00602B62"/>
    <w:rsid w:val="00603A5E"/>
    <w:rsid w:val="00605E8D"/>
    <w:rsid w:val="00606B55"/>
    <w:rsid w:val="00607940"/>
    <w:rsid w:val="006175E2"/>
    <w:rsid w:val="006348F2"/>
    <w:rsid w:val="00635351"/>
    <w:rsid w:val="0064071F"/>
    <w:rsid w:val="0064102A"/>
    <w:rsid w:val="00641663"/>
    <w:rsid w:val="00641763"/>
    <w:rsid w:val="0064475B"/>
    <w:rsid w:val="00646729"/>
    <w:rsid w:val="0064704B"/>
    <w:rsid w:val="006531E2"/>
    <w:rsid w:val="0065487C"/>
    <w:rsid w:val="00654A0D"/>
    <w:rsid w:val="00656142"/>
    <w:rsid w:val="0065670B"/>
    <w:rsid w:val="006670BF"/>
    <w:rsid w:val="00667524"/>
    <w:rsid w:val="00672219"/>
    <w:rsid w:val="00672A1D"/>
    <w:rsid w:val="00673EFA"/>
    <w:rsid w:val="00676340"/>
    <w:rsid w:val="006811EC"/>
    <w:rsid w:val="00681A6A"/>
    <w:rsid w:val="00681D01"/>
    <w:rsid w:val="006842C2"/>
    <w:rsid w:val="00686921"/>
    <w:rsid w:val="00692011"/>
    <w:rsid w:val="00693DE9"/>
    <w:rsid w:val="006954D1"/>
    <w:rsid w:val="006A3564"/>
    <w:rsid w:val="006A5769"/>
    <w:rsid w:val="006A6670"/>
    <w:rsid w:val="006B0B99"/>
    <w:rsid w:val="006B0D7B"/>
    <w:rsid w:val="006B2D7D"/>
    <w:rsid w:val="006B5E3B"/>
    <w:rsid w:val="006B751A"/>
    <w:rsid w:val="006C1592"/>
    <w:rsid w:val="006C1E45"/>
    <w:rsid w:val="006C55EC"/>
    <w:rsid w:val="006C74D4"/>
    <w:rsid w:val="006C7582"/>
    <w:rsid w:val="006D12B1"/>
    <w:rsid w:val="006D209F"/>
    <w:rsid w:val="006D467C"/>
    <w:rsid w:val="006D46B2"/>
    <w:rsid w:val="006D542F"/>
    <w:rsid w:val="006D645F"/>
    <w:rsid w:val="006E2CDE"/>
    <w:rsid w:val="006E58EA"/>
    <w:rsid w:val="006E6791"/>
    <w:rsid w:val="006E73C9"/>
    <w:rsid w:val="006E7DA0"/>
    <w:rsid w:val="006F280F"/>
    <w:rsid w:val="006F376A"/>
    <w:rsid w:val="006F6022"/>
    <w:rsid w:val="00701164"/>
    <w:rsid w:val="00702D05"/>
    <w:rsid w:val="0070565B"/>
    <w:rsid w:val="007075F2"/>
    <w:rsid w:val="00717803"/>
    <w:rsid w:val="00717ED4"/>
    <w:rsid w:val="00725049"/>
    <w:rsid w:val="00730009"/>
    <w:rsid w:val="0073072E"/>
    <w:rsid w:val="00730D4E"/>
    <w:rsid w:val="007314E7"/>
    <w:rsid w:val="007324D4"/>
    <w:rsid w:val="0073295A"/>
    <w:rsid w:val="00735414"/>
    <w:rsid w:val="00735AE0"/>
    <w:rsid w:val="00735B1C"/>
    <w:rsid w:val="00736614"/>
    <w:rsid w:val="00737B8E"/>
    <w:rsid w:val="00743348"/>
    <w:rsid w:val="00747C88"/>
    <w:rsid w:val="007509DD"/>
    <w:rsid w:val="00751707"/>
    <w:rsid w:val="007551D9"/>
    <w:rsid w:val="0075561F"/>
    <w:rsid w:val="00755746"/>
    <w:rsid w:val="00757D7B"/>
    <w:rsid w:val="00762794"/>
    <w:rsid w:val="00762A71"/>
    <w:rsid w:val="00764C34"/>
    <w:rsid w:val="007666FF"/>
    <w:rsid w:val="00766A2C"/>
    <w:rsid w:val="00767150"/>
    <w:rsid w:val="0077461D"/>
    <w:rsid w:val="007765C9"/>
    <w:rsid w:val="00780562"/>
    <w:rsid w:val="00783EB3"/>
    <w:rsid w:val="00783FEE"/>
    <w:rsid w:val="00785AC9"/>
    <w:rsid w:val="007860CE"/>
    <w:rsid w:val="007927E2"/>
    <w:rsid w:val="00793537"/>
    <w:rsid w:val="00795ABA"/>
    <w:rsid w:val="007A04C1"/>
    <w:rsid w:val="007A29E1"/>
    <w:rsid w:val="007A4518"/>
    <w:rsid w:val="007B30B9"/>
    <w:rsid w:val="007B49BC"/>
    <w:rsid w:val="007B510F"/>
    <w:rsid w:val="007C0F26"/>
    <w:rsid w:val="007C7F37"/>
    <w:rsid w:val="007D0BDE"/>
    <w:rsid w:val="007D1BF4"/>
    <w:rsid w:val="007D3D33"/>
    <w:rsid w:val="007D58F6"/>
    <w:rsid w:val="007D6F47"/>
    <w:rsid w:val="007D733D"/>
    <w:rsid w:val="007E0B76"/>
    <w:rsid w:val="007E1B86"/>
    <w:rsid w:val="007E2B99"/>
    <w:rsid w:val="007E66D8"/>
    <w:rsid w:val="007E7719"/>
    <w:rsid w:val="007F0BBE"/>
    <w:rsid w:val="007F297D"/>
    <w:rsid w:val="00800F92"/>
    <w:rsid w:val="008045A8"/>
    <w:rsid w:val="00806180"/>
    <w:rsid w:val="00806D68"/>
    <w:rsid w:val="00806F62"/>
    <w:rsid w:val="00810222"/>
    <w:rsid w:val="00811F93"/>
    <w:rsid w:val="00813626"/>
    <w:rsid w:val="00813BE0"/>
    <w:rsid w:val="008154F9"/>
    <w:rsid w:val="00820D65"/>
    <w:rsid w:val="00821E39"/>
    <w:rsid w:val="00823AC3"/>
    <w:rsid w:val="0083020F"/>
    <w:rsid w:val="00830489"/>
    <w:rsid w:val="008337C5"/>
    <w:rsid w:val="00835B43"/>
    <w:rsid w:val="0083616C"/>
    <w:rsid w:val="008369E0"/>
    <w:rsid w:val="00837430"/>
    <w:rsid w:val="00840580"/>
    <w:rsid w:val="00850DF4"/>
    <w:rsid w:val="00851E72"/>
    <w:rsid w:val="008542EA"/>
    <w:rsid w:val="008606F7"/>
    <w:rsid w:val="008611D8"/>
    <w:rsid w:val="008618F9"/>
    <w:rsid w:val="008627A5"/>
    <w:rsid w:val="00865250"/>
    <w:rsid w:val="008714D1"/>
    <w:rsid w:val="00880B42"/>
    <w:rsid w:val="00880B6F"/>
    <w:rsid w:val="00884001"/>
    <w:rsid w:val="00884869"/>
    <w:rsid w:val="0088578C"/>
    <w:rsid w:val="0089717E"/>
    <w:rsid w:val="008A5AA8"/>
    <w:rsid w:val="008A7426"/>
    <w:rsid w:val="008B0A17"/>
    <w:rsid w:val="008B44AD"/>
    <w:rsid w:val="008C0379"/>
    <w:rsid w:val="008C13D1"/>
    <w:rsid w:val="008C17BA"/>
    <w:rsid w:val="008C3C5D"/>
    <w:rsid w:val="008D2144"/>
    <w:rsid w:val="008D35AA"/>
    <w:rsid w:val="008D40B0"/>
    <w:rsid w:val="008D491B"/>
    <w:rsid w:val="008D6220"/>
    <w:rsid w:val="008E0901"/>
    <w:rsid w:val="008E2E80"/>
    <w:rsid w:val="008E7528"/>
    <w:rsid w:val="008E7DA7"/>
    <w:rsid w:val="009002BD"/>
    <w:rsid w:val="00903E2F"/>
    <w:rsid w:val="00906580"/>
    <w:rsid w:val="00907AC7"/>
    <w:rsid w:val="00910C40"/>
    <w:rsid w:val="009112DF"/>
    <w:rsid w:val="009129D7"/>
    <w:rsid w:val="009152B4"/>
    <w:rsid w:val="009215E5"/>
    <w:rsid w:val="0092205D"/>
    <w:rsid w:val="00922D1D"/>
    <w:rsid w:val="00924E53"/>
    <w:rsid w:val="00926253"/>
    <w:rsid w:val="009272B3"/>
    <w:rsid w:val="00932217"/>
    <w:rsid w:val="00933E1A"/>
    <w:rsid w:val="00933EFE"/>
    <w:rsid w:val="009340E1"/>
    <w:rsid w:val="009344C2"/>
    <w:rsid w:val="00934809"/>
    <w:rsid w:val="00943E28"/>
    <w:rsid w:val="00952CC0"/>
    <w:rsid w:val="00957000"/>
    <w:rsid w:val="0096323C"/>
    <w:rsid w:val="00965598"/>
    <w:rsid w:val="009655FF"/>
    <w:rsid w:val="00977300"/>
    <w:rsid w:val="009814AF"/>
    <w:rsid w:val="0098153F"/>
    <w:rsid w:val="009868CB"/>
    <w:rsid w:val="00990FFA"/>
    <w:rsid w:val="00991B66"/>
    <w:rsid w:val="009933C8"/>
    <w:rsid w:val="00993B26"/>
    <w:rsid w:val="00996385"/>
    <w:rsid w:val="00997134"/>
    <w:rsid w:val="009976E2"/>
    <w:rsid w:val="00997993"/>
    <w:rsid w:val="009A5B06"/>
    <w:rsid w:val="009B16A4"/>
    <w:rsid w:val="009B36F3"/>
    <w:rsid w:val="009B5BD4"/>
    <w:rsid w:val="009B5BF3"/>
    <w:rsid w:val="009B749B"/>
    <w:rsid w:val="009C05CC"/>
    <w:rsid w:val="009C0651"/>
    <w:rsid w:val="009C1A31"/>
    <w:rsid w:val="009C1D3F"/>
    <w:rsid w:val="009C1FD7"/>
    <w:rsid w:val="009C2C97"/>
    <w:rsid w:val="009D116D"/>
    <w:rsid w:val="009D198B"/>
    <w:rsid w:val="009D2708"/>
    <w:rsid w:val="009D28F9"/>
    <w:rsid w:val="009D2A27"/>
    <w:rsid w:val="009D2F8E"/>
    <w:rsid w:val="009E129D"/>
    <w:rsid w:val="009F1074"/>
    <w:rsid w:val="009F18E5"/>
    <w:rsid w:val="009F2490"/>
    <w:rsid w:val="009F2E3B"/>
    <w:rsid w:val="009F4BCA"/>
    <w:rsid w:val="009F5845"/>
    <w:rsid w:val="00A001EA"/>
    <w:rsid w:val="00A01BEC"/>
    <w:rsid w:val="00A01DF5"/>
    <w:rsid w:val="00A01F68"/>
    <w:rsid w:val="00A03660"/>
    <w:rsid w:val="00A101AF"/>
    <w:rsid w:val="00A1060F"/>
    <w:rsid w:val="00A118BB"/>
    <w:rsid w:val="00A14D65"/>
    <w:rsid w:val="00A23A6D"/>
    <w:rsid w:val="00A2442A"/>
    <w:rsid w:val="00A24E61"/>
    <w:rsid w:val="00A250B2"/>
    <w:rsid w:val="00A25B98"/>
    <w:rsid w:val="00A269FE"/>
    <w:rsid w:val="00A26A27"/>
    <w:rsid w:val="00A27BB0"/>
    <w:rsid w:val="00A304A2"/>
    <w:rsid w:val="00A32E9A"/>
    <w:rsid w:val="00A341E8"/>
    <w:rsid w:val="00A44C37"/>
    <w:rsid w:val="00A44E92"/>
    <w:rsid w:val="00A473E4"/>
    <w:rsid w:val="00A50AF6"/>
    <w:rsid w:val="00A525A3"/>
    <w:rsid w:val="00A532C4"/>
    <w:rsid w:val="00A54AF7"/>
    <w:rsid w:val="00A6364C"/>
    <w:rsid w:val="00A63D01"/>
    <w:rsid w:val="00A67AB1"/>
    <w:rsid w:val="00A70059"/>
    <w:rsid w:val="00A747C3"/>
    <w:rsid w:val="00A74AAB"/>
    <w:rsid w:val="00A76BB0"/>
    <w:rsid w:val="00A76D6F"/>
    <w:rsid w:val="00A7758F"/>
    <w:rsid w:val="00A80266"/>
    <w:rsid w:val="00A80928"/>
    <w:rsid w:val="00A80E27"/>
    <w:rsid w:val="00A826A8"/>
    <w:rsid w:val="00A82D2F"/>
    <w:rsid w:val="00A83722"/>
    <w:rsid w:val="00A838AD"/>
    <w:rsid w:val="00A859AD"/>
    <w:rsid w:val="00A918A2"/>
    <w:rsid w:val="00A91936"/>
    <w:rsid w:val="00A941E9"/>
    <w:rsid w:val="00A9429A"/>
    <w:rsid w:val="00AA1535"/>
    <w:rsid w:val="00AA359F"/>
    <w:rsid w:val="00AA56E5"/>
    <w:rsid w:val="00AB01EB"/>
    <w:rsid w:val="00AB0E9E"/>
    <w:rsid w:val="00AB21A3"/>
    <w:rsid w:val="00AB67D3"/>
    <w:rsid w:val="00AC7734"/>
    <w:rsid w:val="00AD0FDB"/>
    <w:rsid w:val="00AD6C91"/>
    <w:rsid w:val="00AD72B3"/>
    <w:rsid w:val="00AD78C6"/>
    <w:rsid w:val="00AE1015"/>
    <w:rsid w:val="00AE1D36"/>
    <w:rsid w:val="00AE2D6F"/>
    <w:rsid w:val="00AE3FEA"/>
    <w:rsid w:val="00AE57DF"/>
    <w:rsid w:val="00AF08CD"/>
    <w:rsid w:val="00AF6151"/>
    <w:rsid w:val="00AF7A87"/>
    <w:rsid w:val="00B01080"/>
    <w:rsid w:val="00B015BA"/>
    <w:rsid w:val="00B041C3"/>
    <w:rsid w:val="00B041C8"/>
    <w:rsid w:val="00B0590F"/>
    <w:rsid w:val="00B06615"/>
    <w:rsid w:val="00B11148"/>
    <w:rsid w:val="00B147E8"/>
    <w:rsid w:val="00B157D4"/>
    <w:rsid w:val="00B15ADD"/>
    <w:rsid w:val="00B165EB"/>
    <w:rsid w:val="00B167C8"/>
    <w:rsid w:val="00B17A1C"/>
    <w:rsid w:val="00B258D7"/>
    <w:rsid w:val="00B2598E"/>
    <w:rsid w:val="00B34C71"/>
    <w:rsid w:val="00B35362"/>
    <w:rsid w:val="00B37366"/>
    <w:rsid w:val="00B409A8"/>
    <w:rsid w:val="00B4162B"/>
    <w:rsid w:val="00B41CD6"/>
    <w:rsid w:val="00B442FA"/>
    <w:rsid w:val="00B45572"/>
    <w:rsid w:val="00B47CD8"/>
    <w:rsid w:val="00B56298"/>
    <w:rsid w:val="00B65317"/>
    <w:rsid w:val="00B66EF7"/>
    <w:rsid w:val="00B727D1"/>
    <w:rsid w:val="00B73FCA"/>
    <w:rsid w:val="00B8079D"/>
    <w:rsid w:val="00B810A8"/>
    <w:rsid w:val="00B816B4"/>
    <w:rsid w:val="00B83AD2"/>
    <w:rsid w:val="00B86276"/>
    <w:rsid w:val="00B901AB"/>
    <w:rsid w:val="00B90CAE"/>
    <w:rsid w:val="00B91765"/>
    <w:rsid w:val="00B94ADC"/>
    <w:rsid w:val="00BA0A9A"/>
    <w:rsid w:val="00BA11FD"/>
    <w:rsid w:val="00BA64EA"/>
    <w:rsid w:val="00BA790F"/>
    <w:rsid w:val="00BA7DDB"/>
    <w:rsid w:val="00BB2F05"/>
    <w:rsid w:val="00BB402D"/>
    <w:rsid w:val="00BB49B5"/>
    <w:rsid w:val="00BB63E9"/>
    <w:rsid w:val="00BB64EC"/>
    <w:rsid w:val="00BB7CCD"/>
    <w:rsid w:val="00BC167E"/>
    <w:rsid w:val="00BC1F63"/>
    <w:rsid w:val="00BC37EA"/>
    <w:rsid w:val="00BC430E"/>
    <w:rsid w:val="00BC66A2"/>
    <w:rsid w:val="00BC6DB7"/>
    <w:rsid w:val="00BD116A"/>
    <w:rsid w:val="00BD2BAA"/>
    <w:rsid w:val="00BD7600"/>
    <w:rsid w:val="00BD7DAD"/>
    <w:rsid w:val="00BE15A1"/>
    <w:rsid w:val="00BE1D91"/>
    <w:rsid w:val="00BE40C8"/>
    <w:rsid w:val="00BE5C63"/>
    <w:rsid w:val="00BE6B1B"/>
    <w:rsid w:val="00BF0607"/>
    <w:rsid w:val="00BF5326"/>
    <w:rsid w:val="00BF6814"/>
    <w:rsid w:val="00C007FB"/>
    <w:rsid w:val="00C00814"/>
    <w:rsid w:val="00C035E0"/>
    <w:rsid w:val="00C03704"/>
    <w:rsid w:val="00C06409"/>
    <w:rsid w:val="00C06F46"/>
    <w:rsid w:val="00C074AD"/>
    <w:rsid w:val="00C07EA0"/>
    <w:rsid w:val="00C12291"/>
    <w:rsid w:val="00C12BE1"/>
    <w:rsid w:val="00C14823"/>
    <w:rsid w:val="00C216C4"/>
    <w:rsid w:val="00C22329"/>
    <w:rsid w:val="00C238F3"/>
    <w:rsid w:val="00C25BC9"/>
    <w:rsid w:val="00C31BED"/>
    <w:rsid w:val="00C35ECF"/>
    <w:rsid w:val="00C3692B"/>
    <w:rsid w:val="00C377B7"/>
    <w:rsid w:val="00C40136"/>
    <w:rsid w:val="00C453DE"/>
    <w:rsid w:val="00C45FD6"/>
    <w:rsid w:val="00C46CC4"/>
    <w:rsid w:val="00C519C2"/>
    <w:rsid w:val="00C5513E"/>
    <w:rsid w:val="00C55723"/>
    <w:rsid w:val="00C572D3"/>
    <w:rsid w:val="00C60312"/>
    <w:rsid w:val="00C630A8"/>
    <w:rsid w:val="00C707D9"/>
    <w:rsid w:val="00C715B5"/>
    <w:rsid w:val="00C71861"/>
    <w:rsid w:val="00C71F4D"/>
    <w:rsid w:val="00C72B77"/>
    <w:rsid w:val="00C75F3C"/>
    <w:rsid w:val="00C837DC"/>
    <w:rsid w:val="00C84B5E"/>
    <w:rsid w:val="00C90E77"/>
    <w:rsid w:val="00C92B67"/>
    <w:rsid w:val="00C92C49"/>
    <w:rsid w:val="00C9323F"/>
    <w:rsid w:val="00C93CB9"/>
    <w:rsid w:val="00CA44EF"/>
    <w:rsid w:val="00CA583E"/>
    <w:rsid w:val="00CB0394"/>
    <w:rsid w:val="00CB24A1"/>
    <w:rsid w:val="00CB4334"/>
    <w:rsid w:val="00CB465C"/>
    <w:rsid w:val="00CB5F85"/>
    <w:rsid w:val="00CB6B62"/>
    <w:rsid w:val="00CC7A2C"/>
    <w:rsid w:val="00CD1D31"/>
    <w:rsid w:val="00CD23E2"/>
    <w:rsid w:val="00CD3345"/>
    <w:rsid w:val="00CD525B"/>
    <w:rsid w:val="00CD6157"/>
    <w:rsid w:val="00CE038F"/>
    <w:rsid w:val="00CE0B5C"/>
    <w:rsid w:val="00CE11CF"/>
    <w:rsid w:val="00CE17A7"/>
    <w:rsid w:val="00CF544B"/>
    <w:rsid w:val="00D02367"/>
    <w:rsid w:val="00D0389E"/>
    <w:rsid w:val="00D13C08"/>
    <w:rsid w:val="00D14412"/>
    <w:rsid w:val="00D20484"/>
    <w:rsid w:val="00D23956"/>
    <w:rsid w:val="00D30315"/>
    <w:rsid w:val="00D326F8"/>
    <w:rsid w:val="00D332CA"/>
    <w:rsid w:val="00D36FEC"/>
    <w:rsid w:val="00D409A2"/>
    <w:rsid w:val="00D42FA0"/>
    <w:rsid w:val="00D43376"/>
    <w:rsid w:val="00D43E32"/>
    <w:rsid w:val="00D446D4"/>
    <w:rsid w:val="00D45827"/>
    <w:rsid w:val="00D468CB"/>
    <w:rsid w:val="00D5380D"/>
    <w:rsid w:val="00D56441"/>
    <w:rsid w:val="00D57DB6"/>
    <w:rsid w:val="00D6696F"/>
    <w:rsid w:val="00D67F5C"/>
    <w:rsid w:val="00D76984"/>
    <w:rsid w:val="00D769BE"/>
    <w:rsid w:val="00D8292C"/>
    <w:rsid w:val="00D839BF"/>
    <w:rsid w:val="00D8702F"/>
    <w:rsid w:val="00D925F2"/>
    <w:rsid w:val="00D93160"/>
    <w:rsid w:val="00D9362D"/>
    <w:rsid w:val="00D95776"/>
    <w:rsid w:val="00DA586F"/>
    <w:rsid w:val="00DA6F5A"/>
    <w:rsid w:val="00DB1A56"/>
    <w:rsid w:val="00DB2736"/>
    <w:rsid w:val="00DB57BD"/>
    <w:rsid w:val="00DB6138"/>
    <w:rsid w:val="00DC0EC9"/>
    <w:rsid w:val="00DC35CD"/>
    <w:rsid w:val="00DC69F7"/>
    <w:rsid w:val="00DD1BD5"/>
    <w:rsid w:val="00DD544B"/>
    <w:rsid w:val="00DD656B"/>
    <w:rsid w:val="00DE2628"/>
    <w:rsid w:val="00DE334F"/>
    <w:rsid w:val="00DE5505"/>
    <w:rsid w:val="00DE5B18"/>
    <w:rsid w:val="00DE6BA5"/>
    <w:rsid w:val="00DF2B07"/>
    <w:rsid w:val="00DF7420"/>
    <w:rsid w:val="00E022FB"/>
    <w:rsid w:val="00E02CBD"/>
    <w:rsid w:val="00E03498"/>
    <w:rsid w:val="00E07104"/>
    <w:rsid w:val="00E119EF"/>
    <w:rsid w:val="00E14510"/>
    <w:rsid w:val="00E1475B"/>
    <w:rsid w:val="00E165A5"/>
    <w:rsid w:val="00E16835"/>
    <w:rsid w:val="00E2027B"/>
    <w:rsid w:val="00E256D7"/>
    <w:rsid w:val="00E26058"/>
    <w:rsid w:val="00E3303E"/>
    <w:rsid w:val="00E371AF"/>
    <w:rsid w:val="00E40EAE"/>
    <w:rsid w:val="00E40F28"/>
    <w:rsid w:val="00E429B8"/>
    <w:rsid w:val="00E42D99"/>
    <w:rsid w:val="00E506A3"/>
    <w:rsid w:val="00E52DCD"/>
    <w:rsid w:val="00E53318"/>
    <w:rsid w:val="00E53FA5"/>
    <w:rsid w:val="00E604AB"/>
    <w:rsid w:val="00E61D17"/>
    <w:rsid w:val="00E646BB"/>
    <w:rsid w:val="00E65286"/>
    <w:rsid w:val="00E67FFA"/>
    <w:rsid w:val="00E70001"/>
    <w:rsid w:val="00E70721"/>
    <w:rsid w:val="00E709DD"/>
    <w:rsid w:val="00E76406"/>
    <w:rsid w:val="00E76664"/>
    <w:rsid w:val="00E8176E"/>
    <w:rsid w:val="00E84D06"/>
    <w:rsid w:val="00E85D53"/>
    <w:rsid w:val="00E86EC7"/>
    <w:rsid w:val="00E96A61"/>
    <w:rsid w:val="00E96A8D"/>
    <w:rsid w:val="00E96CEA"/>
    <w:rsid w:val="00E971D1"/>
    <w:rsid w:val="00EA013B"/>
    <w:rsid w:val="00EA2CE2"/>
    <w:rsid w:val="00EA63AC"/>
    <w:rsid w:val="00EB58E9"/>
    <w:rsid w:val="00EC1233"/>
    <w:rsid w:val="00EC4750"/>
    <w:rsid w:val="00ED0ABA"/>
    <w:rsid w:val="00ED5B3B"/>
    <w:rsid w:val="00ED6308"/>
    <w:rsid w:val="00EE1BED"/>
    <w:rsid w:val="00EE3CCF"/>
    <w:rsid w:val="00EF2984"/>
    <w:rsid w:val="00EF3209"/>
    <w:rsid w:val="00EF3440"/>
    <w:rsid w:val="00EF3B99"/>
    <w:rsid w:val="00EF5BE5"/>
    <w:rsid w:val="00EF6199"/>
    <w:rsid w:val="00F03958"/>
    <w:rsid w:val="00F055D5"/>
    <w:rsid w:val="00F05EBE"/>
    <w:rsid w:val="00F070CF"/>
    <w:rsid w:val="00F07844"/>
    <w:rsid w:val="00F1035F"/>
    <w:rsid w:val="00F15116"/>
    <w:rsid w:val="00F16CA3"/>
    <w:rsid w:val="00F17B07"/>
    <w:rsid w:val="00F17DF3"/>
    <w:rsid w:val="00F21AEE"/>
    <w:rsid w:val="00F244B2"/>
    <w:rsid w:val="00F32039"/>
    <w:rsid w:val="00F322F3"/>
    <w:rsid w:val="00F32989"/>
    <w:rsid w:val="00F337AB"/>
    <w:rsid w:val="00F35A51"/>
    <w:rsid w:val="00F36C87"/>
    <w:rsid w:val="00F40245"/>
    <w:rsid w:val="00F45377"/>
    <w:rsid w:val="00F5181B"/>
    <w:rsid w:val="00F53BCC"/>
    <w:rsid w:val="00F5476E"/>
    <w:rsid w:val="00F556A2"/>
    <w:rsid w:val="00F61FE8"/>
    <w:rsid w:val="00F649EB"/>
    <w:rsid w:val="00F650BF"/>
    <w:rsid w:val="00F66346"/>
    <w:rsid w:val="00F67A19"/>
    <w:rsid w:val="00F67A94"/>
    <w:rsid w:val="00F72F95"/>
    <w:rsid w:val="00F80EC7"/>
    <w:rsid w:val="00F80FA8"/>
    <w:rsid w:val="00F850A8"/>
    <w:rsid w:val="00F86909"/>
    <w:rsid w:val="00F90392"/>
    <w:rsid w:val="00F91CC3"/>
    <w:rsid w:val="00F97098"/>
    <w:rsid w:val="00FA7B53"/>
    <w:rsid w:val="00FB11E6"/>
    <w:rsid w:val="00FB19EE"/>
    <w:rsid w:val="00FB32CD"/>
    <w:rsid w:val="00FB3577"/>
    <w:rsid w:val="00FB416C"/>
    <w:rsid w:val="00FC44CD"/>
    <w:rsid w:val="00FC7ECE"/>
    <w:rsid w:val="00FD4B59"/>
    <w:rsid w:val="00FD5424"/>
    <w:rsid w:val="00FE0CE4"/>
    <w:rsid w:val="00FE16D1"/>
    <w:rsid w:val="00FE2232"/>
    <w:rsid w:val="00FE26DB"/>
    <w:rsid w:val="00FE5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A9054"/>
  <w15:docId w15:val="{8A61B0D7-EC67-4FEF-B0AB-205D6A62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628B"/>
    <w:pPr>
      <w:widowControl w:val="0"/>
    </w:pPr>
    <w:rPr>
      <w:rFonts w:ascii="Times New Roman" w:eastAsia="標楷體" w:hAnsi="Times New Roman"/>
    </w:rPr>
  </w:style>
  <w:style w:type="paragraph" w:styleId="11">
    <w:name w:val="heading 1"/>
    <w:basedOn w:val="a0"/>
    <w:next w:val="a0"/>
    <w:link w:val="110"/>
    <w:uiPriority w:val="9"/>
    <w:qFormat/>
    <w:rsid w:val="0027014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qFormat/>
    <w:rsid w:val="00DE334F"/>
    <w:pPr>
      <w:keepNext/>
      <w:spacing w:line="720" w:lineRule="auto"/>
      <w:outlineLvl w:val="1"/>
    </w:pPr>
    <w:rPr>
      <w:rFonts w:ascii="Arial" w:hAnsi="Arial" w:cs="Times New Roman"/>
      <w:b/>
      <w:bCs/>
      <w:sz w:val="48"/>
      <w:szCs w:val="48"/>
      <w:lang w:val="x-none" w:eastAsia="x-none"/>
    </w:rPr>
  </w:style>
  <w:style w:type="paragraph" w:styleId="3">
    <w:name w:val="heading 3"/>
    <w:basedOn w:val="a0"/>
    <w:next w:val="a0"/>
    <w:link w:val="30"/>
    <w:uiPriority w:val="9"/>
    <w:qFormat/>
    <w:rsid w:val="00DE334F"/>
    <w:pPr>
      <w:keepNext/>
      <w:spacing w:line="720" w:lineRule="auto"/>
      <w:outlineLvl w:val="2"/>
    </w:pPr>
    <w:rPr>
      <w:rFonts w:ascii="Arial" w:hAnsi="Arial" w:cs="Times New Roman"/>
      <w:b/>
      <w:bCs/>
      <w:sz w:val="36"/>
      <w:szCs w:val="36"/>
      <w:lang w:val="x-none" w:eastAsia="x-none"/>
    </w:rPr>
  </w:style>
  <w:style w:type="paragraph" w:styleId="4">
    <w:name w:val="heading 4"/>
    <w:basedOn w:val="a0"/>
    <w:next w:val="a0"/>
    <w:link w:val="40"/>
    <w:unhideWhenUsed/>
    <w:qFormat/>
    <w:rsid w:val="00DE334F"/>
    <w:pPr>
      <w:keepNext/>
      <w:spacing w:line="720" w:lineRule="auto"/>
      <w:outlineLvl w:val="3"/>
    </w:pPr>
    <w:rPr>
      <w:rFonts w:ascii="Cambria" w:hAnsi="Cambria" w:cs="Times New Roman"/>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s">
    <w:name w:val="內文ps"/>
    <w:basedOn w:val="a0"/>
    <w:rsid w:val="00F97098"/>
    <w:pPr>
      <w:tabs>
        <w:tab w:val="left" w:pos="364"/>
      </w:tabs>
      <w:snapToGrid w:val="0"/>
      <w:spacing w:line="360" w:lineRule="atLeast"/>
      <w:ind w:left="717" w:right="36" w:hanging="717"/>
      <w:jc w:val="both"/>
    </w:pPr>
    <w:rPr>
      <w:rFonts w:ascii="標楷體" w:cs="Times New Roman"/>
      <w:sz w:val="28"/>
      <w:szCs w:val="20"/>
    </w:rPr>
  </w:style>
  <w:style w:type="paragraph" w:styleId="a4">
    <w:name w:val="List Paragraph"/>
    <w:aliases w:val="卑南壹,List Paragraph,詳細說明,List Paragraph1,Recommendation,表名,標1,標11,標12"/>
    <w:basedOn w:val="a0"/>
    <w:link w:val="a5"/>
    <w:uiPriority w:val="34"/>
    <w:qFormat/>
    <w:rsid w:val="00F97098"/>
    <w:pPr>
      <w:ind w:leftChars="200" w:left="480"/>
    </w:pPr>
    <w:rPr>
      <w:rFonts w:eastAsia="新細明體" w:cs="Times New Roman"/>
      <w:szCs w:val="24"/>
    </w:rPr>
  </w:style>
  <w:style w:type="paragraph" w:styleId="a6">
    <w:name w:val="header"/>
    <w:basedOn w:val="a0"/>
    <w:link w:val="a7"/>
    <w:uiPriority w:val="99"/>
    <w:unhideWhenUsed/>
    <w:rsid w:val="00A525A3"/>
    <w:pPr>
      <w:tabs>
        <w:tab w:val="center" w:pos="4153"/>
        <w:tab w:val="right" w:pos="8306"/>
      </w:tabs>
      <w:snapToGrid w:val="0"/>
    </w:pPr>
    <w:rPr>
      <w:sz w:val="20"/>
      <w:szCs w:val="20"/>
    </w:rPr>
  </w:style>
  <w:style w:type="character" w:customStyle="1" w:styleId="a7">
    <w:name w:val="頁首 字元"/>
    <w:basedOn w:val="a1"/>
    <w:link w:val="a6"/>
    <w:uiPriority w:val="99"/>
    <w:rsid w:val="00A525A3"/>
    <w:rPr>
      <w:sz w:val="20"/>
      <w:szCs w:val="20"/>
    </w:rPr>
  </w:style>
  <w:style w:type="paragraph" w:styleId="a8">
    <w:name w:val="footer"/>
    <w:basedOn w:val="a0"/>
    <w:link w:val="a9"/>
    <w:uiPriority w:val="99"/>
    <w:unhideWhenUsed/>
    <w:rsid w:val="00A525A3"/>
    <w:pPr>
      <w:tabs>
        <w:tab w:val="center" w:pos="4153"/>
        <w:tab w:val="right" w:pos="8306"/>
      </w:tabs>
      <w:snapToGrid w:val="0"/>
    </w:pPr>
    <w:rPr>
      <w:sz w:val="20"/>
      <w:szCs w:val="20"/>
    </w:rPr>
  </w:style>
  <w:style w:type="character" w:customStyle="1" w:styleId="a9">
    <w:name w:val="頁尾 字元"/>
    <w:basedOn w:val="a1"/>
    <w:link w:val="a8"/>
    <w:uiPriority w:val="99"/>
    <w:rsid w:val="00A525A3"/>
    <w:rPr>
      <w:sz w:val="20"/>
      <w:szCs w:val="20"/>
    </w:rPr>
  </w:style>
  <w:style w:type="paragraph" w:styleId="aa">
    <w:name w:val="Balloon Text"/>
    <w:aliases w:val=" 字元11"/>
    <w:basedOn w:val="a0"/>
    <w:link w:val="ab"/>
    <w:uiPriority w:val="99"/>
    <w:unhideWhenUsed/>
    <w:rsid w:val="00A525A3"/>
    <w:rPr>
      <w:rFonts w:asciiTheme="majorHAnsi" w:eastAsiaTheme="majorEastAsia" w:hAnsiTheme="majorHAnsi" w:cstheme="majorBidi"/>
      <w:sz w:val="18"/>
      <w:szCs w:val="18"/>
    </w:rPr>
  </w:style>
  <w:style w:type="character" w:customStyle="1" w:styleId="ab">
    <w:name w:val="註解方塊文字 字元"/>
    <w:aliases w:val=" 字元11 字元"/>
    <w:basedOn w:val="a1"/>
    <w:link w:val="aa"/>
    <w:uiPriority w:val="99"/>
    <w:rsid w:val="00A525A3"/>
    <w:rPr>
      <w:rFonts w:asciiTheme="majorHAnsi" w:eastAsiaTheme="majorEastAsia" w:hAnsiTheme="majorHAnsi" w:cstheme="majorBidi"/>
      <w:sz w:val="18"/>
      <w:szCs w:val="18"/>
    </w:rPr>
  </w:style>
  <w:style w:type="table" w:styleId="ac">
    <w:name w:val="Table Grid"/>
    <w:basedOn w:val="a2"/>
    <w:uiPriority w:val="39"/>
    <w:rsid w:val="003A095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卑南壹 字元,List Paragraph 字元,詳細說明 字元,List Paragraph1 字元,Recommendation 字元,表名 字元,標1 字元,標11 字元,標12 字元"/>
    <w:link w:val="a4"/>
    <w:uiPriority w:val="34"/>
    <w:qFormat/>
    <w:locked/>
    <w:rsid w:val="003A0951"/>
    <w:rPr>
      <w:rFonts w:ascii="Times New Roman" w:eastAsia="新細明體" w:hAnsi="Times New Roman" w:cs="Times New Roman"/>
      <w:szCs w:val="24"/>
    </w:rPr>
  </w:style>
  <w:style w:type="paragraph" w:customStyle="1" w:styleId="111">
    <w:name w:val="標題 11"/>
    <w:basedOn w:val="a0"/>
    <w:next w:val="a0"/>
    <w:link w:val="12"/>
    <w:qFormat/>
    <w:rsid w:val="0027014C"/>
    <w:pPr>
      <w:keepNext/>
      <w:spacing w:before="180" w:after="180" w:line="720" w:lineRule="auto"/>
      <w:outlineLvl w:val="0"/>
    </w:pPr>
    <w:rPr>
      <w:rFonts w:ascii="Calibri Light" w:eastAsia="新細明體" w:hAnsi="Calibri Light" w:cs="Times New Roman"/>
      <w:b/>
      <w:bCs/>
      <w:kern w:val="52"/>
      <w:sz w:val="52"/>
      <w:szCs w:val="52"/>
    </w:rPr>
  </w:style>
  <w:style w:type="numbering" w:customStyle="1" w:styleId="13">
    <w:name w:val="無清單1"/>
    <w:next w:val="a3"/>
    <w:uiPriority w:val="99"/>
    <w:semiHidden/>
    <w:unhideWhenUsed/>
    <w:rsid w:val="0027014C"/>
  </w:style>
  <w:style w:type="paragraph" w:customStyle="1" w:styleId="ad">
    <w:name w:val="表一"/>
    <w:basedOn w:val="a0"/>
    <w:rsid w:val="0027014C"/>
    <w:rPr>
      <w:rFonts w:cs="Times New Roman"/>
      <w:b/>
      <w:bCs/>
      <w:kern w:val="16"/>
      <w:szCs w:val="24"/>
    </w:rPr>
  </w:style>
  <w:style w:type="paragraph" w:styleId="HTML">
    <w:name w:val="HTML Preformatted"/>
    <w:basedOn w:val="a0"/>
    <w:link w:val="HTML0"/>
    <w:uiPriority w:val="99"/>
    <w:rsid w:val="0027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1"/>
    <w:link w:val="HTML"/>
    <w:uiPriority w:val="99"/>
    <w:rsid w:val="0027014C"/>
    <w:rPr>
      <w:rFonts w:ascii="細明體" w:eastAsia="細明體" w:hAnsi="細明體" w:cs="Times New Roman"/>
      <w:kern w:val="0"/>
      <w:szCs w:val="24"/>
      <w:lang w:val="x-none" w:eastAsia="x-none"/>
    </w:rPr>
  </w:style>
  <w:style w:type="paragraph" w:customStyle="1" w:styleId="ae">
    <w:name w:val="標題１ 表"/>
    <w:basedOn w:val="11"/>
    <w:next w:val="11"/>
    <w:qFormat/>
    <w:rsid w:val="0027014C"/>
    <w:pPr>
      <w:pageBreakBefore/>
      <w:spacing w:beforeLines="50" w:before="50" w:afterLines="50" w:after="50" w:line="240" w:lineRule="auto"/>
    </w:pPr>
    <w:rPr>
      <w:rFonts w:ascii="Times New Roman" w:eastAsia="標楷體" w:hAnsi="Times New Roman" w:cs="Times New Roman"/>
      <w:color w:val="000000"/>
      <w:sz w:val="24"/>
      <w:szCs w:val="24"/>
    </w:rPr>
  </w:style>
  <w:style w:type="character" w:customStyle="1" w:styleId="12">
    <w:name w:val="標題 1 字元"/>
    <w:basedOn w:val="a1"/>
    <w:link w:val="111"/>
    <w:uiPriority w:val="9"/>
    <w:rsid w:val="0027014C"/>
    <w:rPr>
      <w:rFonts w:ascii="Calibri Light" w:eastAsia="新細明體" w:hAnsi="Calibri Light" w:cs="Times New Roman"/>
      <w:b/>
      <w:bCs/>
      <w:kern w:val="52"/>
      <w:sz w:val="52"/>
      <w:szCs w:val="52"/>
    </w:rPr>
  </w:style>
  <w:style w:type="character" w:customStyle="1" w:styleId="14">
    <w:name w:val="超連結1"/>
    <w:basedOn w:val="a1"/>
    <w:uiPriority w:val="99"/>
    <w:semiHidden/>
    <w:unhideWhenUsed/>
    <w:rsid w:val="0027014C"/>
    <w:rPr>
      <w:color w:val="0563C1"/>
      <w:u w:val="single"/>
    </w:rPr>
  </w:style>
  <w:style w:type="character" w:customStyle="1" w:styleId="110">
    <w:name w:val="標題 1 字元1"/>
    <w:basedOn w:val="a1"/>
    <w:link w:val="11"/>
    <w:rsid w:val="0027014C"/>
    <w:rPr>
      <w:rFonts w:asciiTheme="majorHAnsi" w:eastAsiaTheme="majorEastAsia" w:hAnsiTheme="majorHAnsi" w:cstheme="majorBidi"/>
      <w:b/>
      <w:bCs/>
      <w:kern w:val="52"/>
      <w:sz w:val="52"/>
      <w:szCs w:val="52"/>
    </w:rPr>
  </w:style>
  <w:style w:type="character" w:styleId="af">
    <w:name w:val="Hyperlink"/>
    <w:basedOn w:val="a1"/>
    <w:uiPriority w:val="99"/>
    <w:unhideWhenUsed/>
    <w:rsid w:val="0027014C"/>
    <w:rPr>
      <w:color w:val="0000FF" w:themeColor="hyperlink"/>
      <w:u w:val="single"/>
    </w:rPr>
  </w:style>
  <w:style w:type="numbering" w:customStyle="1" w:styleId="21">
    <w:name w:val="無清單2"/>
    <w:next w:val="a3"/>
    <w:uiPriority w:val="99"/>
    <w:semiHidden/>
    <w:unhideWhenUsed/>
    <w:rsid w:val="009A5B06"/>
  </w:style>
  <w:style w:type="character" w:styleId="af0">
    <w:name w:val="Strong"/>
    <w:uiPriority w:val="22"/>
    <w:qFormat/>
    <w:rsid w:val="009A5B06"/>
    <w:rPr>
      <w:b/>
      <w:bCs/>
    </w:rPr>
  </w:style>
  <w:style w:type="character" w:customStyle="1" w:styleId="15">
    <w:name w:val="已查閱的超連結1"/>
    <w:basedOn w:val="a1"/>
    <w:uiPriority w:val="99"/>
    <w:semiHidden/>
    <w:unhideWhenUsed/>
    <w:rsid w:val="009A5B06"/>
    <w:rPr>
      <w:color w:val="954F72"/>
      <w:u w:val="single"/>
    </w:rPr>
  </w:style>
  <w:style w:type="character" w:styleId="af1">
    <w:name w:val="FollowedHyperlink"/>
    <w:basedOn w:val="a1"/>
    <w:uiPriority w:val="99"/>
    <w:unhideWhenUsed/>
    <w:rsid w:val="009A5B06"/>
    <w:rPr>
      <w:color w:val="800080" w:themeColor="followedHyperlink"/>
      <w:u w:val="single"/>
    </w:rPr>
  </w:style>
  <w:style w:type="numbering" w:customStyle="1" w:styleId="31">
    <w:name w:val="無清單3"/>
    <w:next w:val="a3"/>
    <w:uiPriority w:val="99"/>
    <w:semiHidden/>
    <w:unhideWhenUsed/>
    <w:rsid w:val="00AB21A3"/>
  </w:style>
  <w:style w:type="numbering" w:customStyle="1" w:styleId="41">
    <w:name w:val="無清單4"/>
    <w:next w:val="a3"/>
    <w:uiPriority w:val="99"/>
    <w:semiHidden/>
    <w:unhideWhenUsed/>
    <w:rsid w:val="00215763"/>
  </w:style>
  <w:style w:type="table" w:customStyle="1" w:styleId="16">
    <w:name w:val="表格格線1"/>
    <w:basedOn w:val="a2"/>
    <w:next w:val="ac"/>
    <w:uiPriority w:val="39"/>
    <w:rsid w:val="0055577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DE334F"/>
    <w:rPr>
      <w:rFonts w:ascii="Arial" w:eastAsia="標楷體" w:hAnsi="Arial" w:cs="Times New Roman"/>
      <w:b/>
      <w:bCs/>
      <w:sz w:val="48"/>
      <w:szCs w:val="48"/>
      <w:lang w:val="x-none" w:eastAsia="x-none"/>
    </w:rPr>
  </w:style>
  <w:style w:type="character" w:customStyle="1" w:styleId="30">
    <w:name w:val="標題 3 字元"/>
    <w:basedOn w:val="a1"/>
    <w:link w:val="3"/>
    <w:uiPriority w:val="9"/>
    <w:rsid w:val="00DE334F"/>
    <w:rPr>
      <w:rFonts w:ascii="Arial" w:eastAsia="標楷體" w:hAnsi="Arial" w:cs="Times New Roman"/>
      <w:b/>
      <w:bCs/>
      <w:sz w:val="36"/>
      <w:szCs w:val="36"/>
      <w:lang w:val="x-none" w:eastAsia="x-none"/>
    </w:rPr>
  </w:style>
  <w:style w:type="character" w:customStyle="1" w:styleId="40">
    <w:name w:val="標題 4 字元"/>
    <w:basedOn w:val="a1"/>
    <w:link w:val="4"/>
    <w:rsid w:val="00DE334F"/>
    <w:rPr>
      <w:rFonts w:ascii="Cambria" w:eastAsia="標楷體" w:hAnsi="Cambria" w:cs="Times New Roman"/>
      <w:sz w:val="36"/>
      <w:szCs w:val="36"/>
      <w:lang w:val="x-none" w:eastAsia="x-none"/>
    </w:rPr>
  </w:style>
  <w:style w:type="character" w:styleId="af2">
    <w:name w:val="page number"/>
    <w:basedOn w:val="a1"/>
    <w:rsid w:val="00DE334F"/>
  </w:style>
  <w:style w:type="paragraph" w:styleId="17">
    <w:name w:val="toc 1"/>
    <w:aliases w:val="字元1"/>
    <w:basedOn w:val="a0"/>
    <w:next w:val="a0"/>
    <w:link w:val="18"/>
    <w:autoRedefine/>
    <w:uiPriority w:val="39"/>
    <w:qFormat/>
    <w:rsid w:val="00DE334F"/>
    <w:pPr>
      <w:tabs>
        <w:tab w:val="right" w:leader="dot" w:pos="9521"/>
      </w:tabs>
      <w:spacing w:before="120" w:after="120" w:line="360" w:lineRule="exact"/>
    </w:pPr>
    <w:rPr>
      <w:rFonts w:ascii="標楷體" w:hAnsi="標楷體" w:cs="Times New Roman"/>
      <w:bCs/>
      <w:noProof/>
      <w:color w:val="000000"/>
      <w:w w:val="90"/>
      <w:sz w:val="20"/>
      <w:szCs w:val="20"/>
      <w:lang w:val="x-none"/>
    </w:rPr>
  </w:style>
  <w:style w:type="paragraph" w:styleId="32">
    <w:name w:val="toc 3"/>
    <w:basedOn w:val="a0"/>
    <w:next w:val="a0"/>
    <w:autoRedefine/>
    <w:uiPriority w:val="39"/>
    <w:qFormat/>
    <w:rsid w:val="00DE334F"/>
    <w:pPr>
      <w:ind w:left="480"/>
    </w:pPr>
    <w:rPr>
      <w:rFonts w:ascii="Calibri" w:hAnsi="Calibri" w:cs="Times New Roman"/>
      <w:i/>
      <w:iCs/>
      <w:sz w:val="20"/>
      <w:szCs w:val="20"/>
    </w:rPr>
  </w:style>
  <w:style w:type="character" w:customStyle="1" w:styleId="bodystr1">
    <w:name w:val="bodystr1"/>
    <w:rsid w:val="00DE334F"/>
    <w:rPr>
      <w:rFonts w:ascii="Arial" w:hAnsi="Arial" w:cs="Arial" w:hint="default"/>
      <w:sz w:val="20"/>
      <w:szCs w:val="20"/>
    </w:rPr>
  </w:style>
  <w:style w:type="paragraph" w:customStyle="1" w:styleId="af3">
    <w:name w:val="標一"/>
    <w:basedOn w:val="a0"/>
    <w:rsid w:val="00DE334F"/>
    <w:pPr>
      <w:tabs>
        <w:tab w:val="num" w:pos="480"/>
      </w:tabs>
      <w:ind w:left="480" w:hanging="480"/>
    </w:pPr>
    <w:rPr>
      <w:rFonts w:cs="Times New Roman"/>
      <w:b/>
      <w:bCs/>
      <w:kern w:val="16"/>
      <w:sz w:val="36"/>
      <w:szCs w:val="24"/>
    </w:rPr>
  </w:style>
  <w:style w:type="paragraph" w:customStyle="1" w:styleId="af4">
    <w:name w:val="表冊標題"/>
    <w:basedOn w:val="ad"/>
    <w:rsid w:val="00DE334F"/>
    <w:rPr>
      <w:sz w:val="28"/>
    </w:rPr>
  </w:style>
  <w:style w:type="paragraph" w:styleId="22">
    <w:name w:val="index 2"/>
    <w:basedOn w:val="a0"/>
    <w:next w:val="a0"/>
    <w:autoRedefine/>
    <w:rsid w:val="00DE334F"/>
    <w:pPr>
      <w:ind w:leftChars="200" w:left="200"/>
    </w:pPr>
    <w:rPr>
      <w:rFonts w:cs="Times New Roman"/>
      <w:szCs w:val="24"/>
    </w:rPr>
  </w:style>
  <w:style w:type="paragraph" w:styleId="19">
    <w:name w:val="index 1"/>
    <w:basedOn w:val="a0"/>
    <w:next w:val="a0"/>
    <w:autoRedefine/>
    <w:rsid w:val="00DE334F"/>
    <w:rPr>
      <w:rFonts w:cs="Times New Roman"/>
      <w:b/>
      <w:bCs/>
      <w:szCs w:val="24"/>
    </w:rPr>
  </w:style>
  <w:style w:type="paragraph" w:styleId="33">
    <w:name w:val="index 3"/>
    <w:basedOn w:val="a0"/>
    <w:next w:val="a0"/>
    <w:autoRedefine/>
    <w:rsid w:val="00DE334F"/>
    <w:pPr>
      <w:ind w:leftChars="400" w:left="400"/>
    </w:pPr>
    <w:rPr>
      <w:rFonts w:cs="Times New Roman"/>
      <w:szCs w:val="24"/>
    </w:rPr>
  </w:style>
  <w:style w:type="paragraph" w:styleId="42">
    <w:name w:val="index 4"/>
    <w:basedOn w:val="a0"/>
    <w:next w:val="a0"/>
    <w:autoRedefine/>
    <w:rsid w:val="00DE334F"/>
    <w:pPr>
      <w:ind w:leftChars="600" w:left="600"/>
    </w:pPr>
    <w:rPr>
      <w:rFonts w:cs="Times New Roman"/>
      <w:szCs w:val="24"/>
    </w:rPr>
  </w:style>
  <w:style w:type="paragraph" w:styleId="5">
    <w:name w:val="index 5"/>
    <w:basedOn w:val="a0"/>
    <w:next w:val="a0"/>
    <w:autoRedefine/>
    <w:rsid w:val="00DE334F"/>
    <w:pPr>
      <w:ind w:leftChars="800" w:left="800"/>
    </w:pPr>
    <w:rPr>
      <w:rFonts w:cs="Times New Roman"/>
      <w:szCs w:val="24"/>
    </w:rPr>
  </w:style>
  <w:style w:type="paragraph" w:styleId="6">
    <w:name w:val="index 6"/>
    <w:basedOn w:val="a0"/>
    <w:next w:val="a0"/>
    <w:autoRedefine/>
    <w:rsid w:val="00DE334F"/>
    <w:pPr>
      <w:ind w:leftChars="1000" w:left="1000"/>
    </w:pPr>
    <w:rPr>
      <w:rFonts w:cs="Times New Roman"/>
      <w:szCs w:val="24"/>
    </w:rPr>
  </w:style>
  <w:style w:type="paragraph" w:styleId="7">
    <w:name w:val="index 7"/>
    <w:basedOn w:val="a0"/>
    <w:next w:val="a0"/>
    <w:autoRedefine/>
    <w:rsid w:val="00DE334F"/>
    <w:pPr>
      <w:ind w:leftChars="1200" w:left="1200"/>
    </w:pPr>
    <w:rPr>
      <w:rFonts w:cs="Times New Roman"/>
      <w:szCs w:val="24"/>
    </w:rPr>
  </w:style>
  <w:style w:type="paragraph" w:styleId="8">
    <w:name w:val="index 8"/>
    <w:basedOn w:val="a0"/>
    <w:next w:val="a0"/>
    <w:autoRedefine/>
    <w:rsid w:val="00DE334F"/>
    <w:pPr>
      <w:ind w:leftChars="1400" w:left="1400"/>
    </w:pPr>
    <w:rPr>
      <w:rFonts w:cs="Times New Roman"/>
      <w:szCs w:val="24"/>
    </w:rPr>
  </w:style>
  <w:style w:type="paragraph" w:styleId="9">
    <w:name w:val="index 9"/>
    <w:basedOn w:val="a0"/>
    <w:next w:val="a0"/>
    <w:autoRedefine/>
    <w:rsid w:val="00DE334F"/>
    <w:pPr>
      <w:ind w:leftChars="1600" w:left="1600"/>
    </w:pPr>
    <w:rPr>
      <w:rFonts w:cs="Times New Roman"/>
      <w:szCs w:val="24"/>
    </w:rPr>
  </w:style>
  <w:style w:type="paragraph" w:styleId="af5">
    <w:name w:val="index heading"/>
    <w:basedOn w:val="a0"/>
    <w:next w:val="19"/>
    <w:rsid w:val="00DE334F"/>
    <w:rPr>
      <w:rFonts w:cs="Times New Roman"/>
      <w:szCs w:val="24"/>
    </w:rPr>
  </w:style>
  <w:style w:type="paragraph" w:styleId="23">
    <w:name w:val="toc 2"/>
    <w:basedOn w:val="a0"/>
    <w:next w:val="a0"/>
    <w:autoRedefine/>
    <w:uiPriority w:val="39"/>
    <w:qFormat/>
    <w:rsid w:val="00DE334F"/>
    <w:rPr>
      <w:rFonts w:ascii="Calibri" w:hAnsi="Calibri" w:cs="Times New Roman"/>
      <w:b/>
      <w:smallCaps/>
      <w:szCs w:val="20"/>
    </w:rPr>
  </w:style>
  <w:style w:type="paragraph" w:styleId="43">
    <w:name w:val="toc 4"/>
    <w:basedOn w:val="a0"/>
    <w:next w:val="a0"/>
    <w:autoRedefine/>
    <w:uiPriority w:val="39"/>
    <w:rsid w:val="00DE334F"/>
    <w:pPr>
      <w:ind w:left="720"/>
    </w:pPr>
    <w:rPr>
      <w:rFonts w:ascii="Calibri" w:hAnsi="Calibri" w:cs="Times New Roman"/>
      <w:sz w:val="18"/>
      <w:szCs w:val="18"/>
    </w:rPr>
  </w:style>
  <w:style w:type="paragraph" w:styleId="50">
    <w:name w:val="toc 5"/>
    <w:basedOn w:val="a0"/>
    <w:next w:val="a0"/>
    <w:autoRedefine/>
    <w:uiPriority w:val="39"/>
    <w:rsid w:val="00DE334F"/>
    <w:pPr>
      <w:ind w:left="960"/>
    </w:pPr>
    <w:rPr>
      <w:rFonts w:ascii="Calibri" w:hAnsi="Calibri" w:cs="Times New Roman"/>
      <w:sz w:val="18"/>
      <w:szCs w:val="18"/>
    </w:rPr>
  </w:style>
  <w:style w:type="paragraph" w:styleId="60">
    <w:name w:val="toc 6"/>
    <w:basedOn w:val="a0"/>
    <w:next w:val="a0"/>
    <w:autoRedefine/>
    <w:uiPriority w:val="39"/>
    <w:rsid w:val="00DE334F"/>
    <w:pPr>
      <w:ind w:left="1200"/>
    </w:pPr>
    <w:rPr>
      <w:rFonts w:ascii="Calibri" w:hAnsi="Calibri" w:cs="Times New Roman"/>
      <w:sz w:val="18"/>
      <w:szCs w:val="18"/>
    </w:rPr>
  </w:style>
  <w:style w:type="paragraph" w:styleId="70">
    <w:name w:val="toc 7"/>
    <w:basedOn w:val="a0"/>
    <w:next w:val="a0"/>
    <w:autoRedefine/>
    <w:uiPriority w:val="39"/>
    <w:rsid w:val="00DE334F"/>
    <w:pPr>
      <w:ind w:left="1440"/>
    </w:pPr>
    <w:rPr>
      <w:rFonts w:ascii="Calibri" w:hAnsi="Calibri" w:cs="Times New Roman"/>
      <w:sz w:val="18"/>
      <w:szCs w:val="18"/>
    </w:rPr>
  </w:style>
  <w:style w:type="paragraph" w:styleId="80">
    <w:name w:val="toc 8"/>
    <w:basedOn w:val="a0"/>
    <w:next w:val="a0"/>
    <w:autoRedefine/>
    <w:uiPriority w:val="39"/>
    <w:rsid w:val="00DE334F"/>
    <w:pPr>
      <w:ind w:left="1680"/>
    </w:pPr>
    <w:rPr>
      <w:rFonts w:ascii="Calibri" w:hAnsi="Calibri" w:cs="Times New Roman"/>
      <w:sz w:val="18"/>
      <w:szCs w:val="18"/>
    </w:rPr>
  </w:style>
  <w:style w:type="paragraph" w:styleId="90">
    <w:name w:val="toc 9"/>
    <w:basedOn w:val="a0"/>
    <w:next w:val="a0"/>
    <w:autoRedefine/>
    <w:uiPriority w:val="39"/>
    <w:rsid w:val="00DE334F"/>
    <w:pPr>
      <w:ind w:left="1920"/>
    </w:pPr>
    <w:rPr>
      <w:rFonts w:ascii="Calibri" w:hAnsi="Calibri" w:cs="Times New Roman"/>
      <w:sz w:val="18"/>
      <w:szCs w:val="18"/>
    </w:rPr>
  </w:style>
  <w:style w:type="paragraph" w:customStyle="1" w:styleId="1a">
    <w:name w:val="1"/>
    <w:basedOn w:val="a0"/>
    <w:rsid w:val="00DE334F"/>
    <w:pPr>
      <w:snapToGrid w:val="0"/>
    </w:pPr>
    <w:rPr>
      <w:rFonts w:ascii="細明體" w:eastAsia="細明體" w:hAnsi="細明體" w:cs="Times New Roman"/>
      <w:b/>
      <w:bCs/>
      <w:kern w:val="16"/>
      <w:sz w:val="28"/>
      <w:szCs w:val="24"/>
    </w:rPr>
  </w:style>
  <w:style w:type="paragraph" w:customStyle="1" w:styleId="24">
    <w:name w:val="2"/>
    <w:basedOn w:val="a0"/>
    <w:rsid w:val="00DE334F"/>
    <w:pPr>
      <w:snapToGrid w:val="0"/>
    </w:pPr>
    <w:rPr>
      <w:rFonts w:cs="Times New Roman"/>
      <w:b/>
      <w:bCs/>
      <w:kern w:val="16"/>
      <w:sz w:val="28"/>
      <w:szCs w:val="24"/>
    </w:rPr>
  </w:style>
  <w:style w:type="paragraph" w:customStyle="1" w:styleId="51">
    <w:name w:val="5"/>
    <w:basedOn w:val="a0"/>
    <w:rsid w:val="00DE334F"/>
    <w:pPr>
      <w:spacing w:beforeLines="50" w:line="0" w:lineRule="atLeast"/>
      <w:ind w:left="720" w:rightChars="10" w:right="24" w:hangingChars="257" w:hanging="720"/>
    </w:pPr>
    <w:rPr>
      <w:rFonts w:cs="Times New Roman"/>
      <w:b/>
      <w:sz w:val="28"/>
      <w:szCs w:val="28"/>
    </w:rPr>
  </w:style>
  <w:style w:type="paragraph" w:customStyle="1" w:styleId="44">
    <w:name w:val="4"/>
    <w:basedOn w:val="a0"/>
    <w:rsid w:val="00DE334F"/>
    <w:pPr>
      <w:snapToGrid w:val="0"/>
    </w:pPr>
    <w:rPr>
      <w:rFonts w:ascii="標楷體" w:eastAsia="Times New Roman" w:hAnsi="標楷體" w:cs="Times New Roman"/>
      <w:b/>
      <w:bCs/>
      <w:kern w:val="16"/>
      <w:sz w:val="28"/>
      <w:szCs w:val="24"/>
    </w:rPr>
  </w:style>
  <w:style w:type="paragraph" w:customStyle="1" w:styleId="font5">
    <w:name w:val="font5"/>
    <w:basedOn w:val="a0"/>
    <w:rsid w:val="00DE334F"/>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DE334F"/>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0"/>
    <w:rsid w:val="00DE334F"/>
    <w:pPr>
      <w:widowControl/>
      <w:spacing w:before="100" w:beforeAutospacing="1" w:after="100" w:afterAutospacing="1"/>
    </w:pPr>
    <w:rPr>
      <w:rFonts w:eastAsia="Arial Unicode MS" w:cs="Times New Roman"/>
      <w:color w:val="000000"/>
      <w:kern w:val="0"/>
      <w:szCs w:val="24"/>
    </w:rPr>
  </w:style>
  <w:style w:type="paragraph" w:customStyle="1" w:styleId="xl24">
    <w:name w:val="xl24"/>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80"/>
      <w:kern w:val="0"/>
      <w:sz w:val="20"/>
      <w:szCs w:val="20"/>
    </w:rPr>
  </w:style>
  <w:style w:type="paragraph" w:customStyle="1" w:styleId="xl25">
    <w:name w:val="xl25"/>
    <w:basedOn w:val="a0"/>
    <w:rsid w:val="00DE334F"/>
    <w:pPr>
      <w:widowControl/>
      <w:pBdr>
        <w:top w:val="single" w:sz="8" w:space="0" w:color="auto"/>
        <w:left w:val="single" w:sz="8"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0"/>
      <w:szCs w:val="20"/>
    </w:rPr>
  </w:style>
  <w:style w:type="paragraph" w:customStyle="1" w:styleId="xl26">
    <w:name w:val="xl26"/>
    <w:basedOn w:val="a0"/>
    <w:rsid w:val="00DE334F"/>
    <w:pPr>
      <w:widowControl/>
      <w:pBdr>
        <w:top w:val="single" w:sz="8"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0"/>
      <w:szCs w:val="20"/>
    </w:rPr>
  </w:style>
  <w:style w:type="paragraph" w:customStyle="1" w:styleId="xl27">
    <w:name w:val="xl27"/>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00"/>
      <w:kern w:val="0"/>
      <w:sz w:val="20"/>
      <w:szCs w:val="20"/>
    </w:rPr>
  </w:style>
  <w:style w:type="paragraph" w:customStyle="1" w:styleId="xl28">
    <w:name w:val="xl28"/>
    <w:basedOn w:val="a0"/>
    <w:rsid w:val="00DE334F"/>
    <w:pPr>
      <w:widowControl/>
      <w:pBdr>
        <w:top w:val="single" w:sz="4" w:space="0" w:color="auto"/>
        <w:left w:val="single" w:sz="4" w:space="13" w:color="auto"/>
        <w:bottom w:val="single" w:sz="4" w:space="0" w:color="auto"/>
        <w:right w:val="single" w:sz="4" w:space="0" w:color="auto"/>
      </w:pBdr>
      <w:spacing w:before="100" w:beforeAutospacing="1" w:after="100" w:afterAutospacing="1"/>
      <w:ind w:firstLineChars="100" w:firstLine="100"/>
    </w:pPr>
    <w:rPr>
      <w:rFonts w:ascii="新細明體" w:hAnsi="新細明體" w:cs="Arial Unicode MS" w:hint="eastAsia"/>
      <w:color w:val="000000"/>
      <w:kern w:val="0"/>
      <w:sz w:val="20"/>
      <w:szCs w:val="20"/>
    </w:rPr>
  </w:style>
  <w:style w:type="paragraph" w:customStyle="1" w:styleId="xl29">
    <w:name w:val="xl29"/>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Arial Unicode MS" w:hint="eastAsia"/>
      <w:color w:val="000080"/>
      <w:kern w:val="0"/>
      <w:sz w:val="20"/>
      <w:szCs w:val="20"/>
    </w:rPr>
  </w:style>
  <w:style w:type="paragraph" w:customStyle="1" w:styleId="xl30">
    <w:name w:val="xl30"/>
    <w:basedOn w:val="a0"/>
    <w:rsid w:val="00DE334F"/>
    <w:pPr>
      <w:widowControl/>
      <w:pBdr>
        <w:top w:val="single" w:sz="4" w:space="0" w:color="auto"/>
        <w:left w:val="single" w:sz="4" w:space="26" w:color="auto"/>
        <w:bottom w:val="single" w:sz="4" w:space="0" w:color="auto"/>
        <w:right w:val="single" w:sz="4" w:space="0" w:color="auto"/>
      </w:pBdr>
      <w:spacing w:before="100" w:beforeAutospacing="1" w:after="100" w:afterAutospacing="1"/>
      <w:ind w:firstLineChars="200" w:firstLine="200"/>
    </w:pPr>
    <w:rPr>
      <w:rFonts w:ascii="新細明體" w:hAnsi="新細明體" w:cs="Arial Unicode MS" w:hint="eastAsia"/>
      <w:color w:val="000000"/>
      <w:kern w:val="0"/>
      <w:sz w:val="20"/>
      <w:szCs w:val="20"/>
    </w:rPr>
  </w:style>
  <w:style w:type="paragraph" w:customStyle="1" w:styleId="xl31">
    <w:name w:val="xl31"/>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00"/>
      <w:kern w:val="0"/>
      <w:sz w:val="20"/>
      <w:szCs w:val="20"/>
    </w:rPr>
  </w:style>
  <w:style w:type="paragraph" w:customStyle="1" w:styleId="xl32">
    <w:name w:val="xl32"/>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0"/>
      <w:szCs w:val="20"/>
    </w:rPr>
  </w:style>
  <w:style w:type="paragraph" w:customStyle="1" w:styleId="xl33">
    <w:name w:val="xl33"/>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80"/>
      <w:kern w:val="0"/>
      <w:sz w:val="20"/>
      <w:szCs w:val="20"/>
    </w:rPr>
  </w:style>
  <w:style w:type="paragraph" w:customStyle="1" w:styleId="xl34">
    <w:name w:val="xl34"/>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00"/>
      <w:kern w:val="0"/>
      <w:sz w:val="20"/>
      <w:szCs w:val="20"/>
    </w:rPr>
  </w:style>
  <w:style w:type="paragraph" w:customStyle="1" w:styleId="xl35">
    <w:name w:val="xl35"/>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00"/>
      <w:kern w:val="0"/>
      <w:sz w:val="20"/>
      <w:szCs w:val="20"/>
    </w:rPr>
  </w:style>
  <w:style w:type="paragraph" w:customStyle="1" w:styleId="xl36">
    <w:name w:val="xl36"/>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80"/>
      <w:kern w:val="0"/>
      <w:sz w:val="20"/>
      <w:szCs w:val="20"/>
    </w:rPr>
  </w:style>
  <w:style w:type="paragraph" w:customStyle="1" w:styleId="xl37">
    <w:name w:val="xl37"/>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color w:val="000000"/>
      <w:kern w:val="0"/>
      <w:szCs w:val="24"/>
    </w:rPr>
  </w:style>
  <w:style w:type="paragraph" w:customStyle="1" w:styleId="xl38">
    <w:name w:val="xl38"/>
    <w:basedOn w:val="a0"/>
    <w:rsid w:val="00DE334F"/>
    <w:pPr>
      <w:widowControl/>
      <w:pBdr>
        <w:top w:val="single" w:sz="4" w:space="0" w:color="auto"/>
        <w:left w:val="single" w:sz="4" w:space="13" w:color="auto"/>
        <w:bottom w:val="single" w:sz="4" w:space="0" w:color="auto"/>
        <w:right w:val="single" w:sz="4" w:space="0" w:color="auto"/>
      </w:pBdr>
      <w:spacing w:before="100" w:beforeAutospacing="1" w:after="100" w:afterAutospacing="1"/>
      <w:ind w:firstLineChars="100" w:firstLine="100"/>
    </w:pPr>
    <w:rPr>
      <w:rFonts w:ascii="新細明體" w:hAnsi="新細明體" w:cs="Arial Unicode MS" w:hint="eastAsia"/>
      <w:color w:val="000000"/>
      <w:kern w:val="0"/>
      <w:szCs w:val="24"/>
    </w:rPr>
  </w:style>
  <w:style w:type="paragraph" w:customStyle="1" w:styleId="xl39">
    <w:name w:val="xl39"/>
    <w:basedOn w:val="a0"/>
    <w:rsid w:val="00DE334F"/>
    <w:pPr>
      <w:widowControl/>
      <w:pBdr>
        <w:bottom w:val="single" w:sz="8" w:space="0" w:color="auto"/>
      </w:pBdr>
      <w:spacing w:before="100" w:beforeAutospacing="1" w:after="100" w:afterAutospacing="1"/>
    </w:pPr>
    <w:rPr>
      <w:rFonts w:ascii="新細明體" w:hAnsi="新細明體" w:cs="Arial Unicode MS" w:hint="eastAsia"/>
      <w:b/>
      <w:bCs/>
      <w:color w:val="000000"/>
      <w:kern w:val="0"/>
      <w:sz w:val="32"/>
      <w:szCs w:val="32"/>
    </w:rPr>
  </w:style>
  <w:style w:type="paragraph" w:customStyle="1" w:styleId="a">
    <w:name w:val="一"/>
    <w:basedOn w:val="a0"/>
    <w:rsid w:val="00DE334F"/>
    <w:pPr>
      <w:numPr>
        <w:numId w:val="5"/>
      </w:numPr>
      <w:spacing w:after="120"/>
    </w:pPr>
    <w:rPr>
      <w:rFonts w:cs="Times New Roman"/>
      <w:szCs w:val="20"/>
    </w:rPr>
  </w:style>
  <w:style w:type="paragraph" w:customStyle="1" w:styleId="af6">
    <w:name w:val="目錄一"/>
    <w:basedOn w:val="a"/>
    <w:rsid w:val="00DE334F"/>
  </w:style>
  <w:style w:type="character" w:customStyle="1" w:styleId="style21">
    <w:name w:val="style21"/>
    <w:rsid w:val="00DE334F"/>
    <w:rPr>
      <w:color w:val="FFFFFF"/>
    </w:rPr>
  </w:style>
  <w:style w:type="character" w:customStyle="1" w:styleId="style11">
    <w:name w:val="style11"/>
    <w:rsid w:val="00DE334F"/>
    <w:rPr>
      <w:color w:val="FFFFFF"/>
    </w:rPr>
  </w:style>
  <w:style w:type="paragraph" w:styleId="25">
    <w:name w:val="Body Text 2"/>
    <w:aliases w:val=" 字元14"/>
    <w:basedOn w:val="a0"/>
    <w:link w:val="26"/>
    <w:rsid w:val="00DE334F"/>
    <w:pPr>
      <w:snapToGrid w:val="0"/>
    </w:pPr>
    <w:rPr>
      <w:rFonts w:cs="Times New Roman"/>
      <w:sz w:val="28"/>
      <w:szCs w:val="24"/>
      <w:lang w:val="x-none" w:eastAsia="x-none"/>
    </w:rPr>
  </w:style>
  <w:style w:type="character" w:customStyle="1" w:styleId="26">
    <w:name w:val="本文 2 字元"/>
    <w:aliases w:val=" 字元14 字元"/>
    <w:basedOn w:val="a1"/>
    <w:link w:val="25"/>
    <w:rsid w:val="00DE334F"/>
    <w:rPr>
      <w:rFonts w:ascii="Times New Roman" w:eastAsia="標楷體" w:hAnsi="Times New Roman" w:cs="Times New Roman"/>
      <w:sz w:val="28"/>
      <w:szCs w:val="24"/>
      <w:lang w:val="x-none" w:eastAsia="x-none"/>
    </w:rPr>
  </w:style>
  <w:style w:type="paragraph" w:customStyle="1" w:styleId="Default">
    <w:name w:val="Default"/>
    <w:rsid w:val="00DE334F"/>
    <w:pPr>
      <w:widowControl w:val="0"/>
      <w:autoSpaceDE w:val="0"/>
      <w:autoSpaceDN w:val="0"/>
      <w:adjustRightInd w:val="0"/>
    </w:pPr>
    <w:rPr>
      <w:rFonts w:ascii="標楷體" w:eastAsia="標楷體" w:hAnsi="Times New Roman" w:cs="標楷體"/>
      <w:color w:val="000000"/>
      <w:kern w:val="0"/>
      <w:szCs w:val="24"/>
    </w:rPr>
  </w:style>
  <w:style w:type="paragraph" w:styleId="af7">
    <w:name w:val="annotation text"/>
    <w:aliases w:val=" 字元13"/>
    <w:basedOn w:val="a0"/>
    <w:link w:val="af8"/>
    <w:uiPriority w:val="99"/>
    <w:rsid w:val="00DE334F"/>
    <w:rPr>
      <w:rFonts w:cs="Times New Roman"/>
      <w:szCs w:val="24"/>
      <w:lang w:val="x-none" w:eastAsia="x-none"/>
    </w:rPr>
  </w:style>
  <w:style w:type="character" w:customStyle="1" w:styleId="af8">
    <w:name w:val="註解文字 字元"/>
    <w:aliases w:val=" 字元13 字元"/>
    <w:basedOn w:val="a1"/>
    <w:link w:val="af7"/>
    <w:uiPriority w:val="99"/>
    <w:rsid w:val="00DE334F"/>
    <w:rPr>
      <w:rFonts w:ascii="Times New Roman" w:eastAsia="標楷體" w:hAnsi="Times New Roman" w:cs="Times New Roman"/>
      <w:szCs w:val="24"/>
      <w:lang w:val="x-none" w:eastAsia="x-none"/>
    </w:rPr>
  </w:style>
  <w:style w:type="paragraph" w:styleId="af9">
    <w:name w:val="annotation subject"/>
    <w:aliases w:val=" 字元12"/>
    <w:basedOn w:val="af7"/>
    <w:next w:val="af7"/>
    <w:link w:val="afa"/>
    <w:uiPriority w:val="99"/>
    <w:rsid w:val="00DE334F"/>
    <w:rPr>
      <w:b/>
      <w:bCs/>
    </w:rPr>
  </w:style>
  <w:style w:type="character" w:customStyle="1" w:styleId="afa">
    <w:name w:val="註解主旨 字元"/>
    <w:aliases w:val=" 字元12 字元"/>
    <w:basedOn w:val="af8"/>
    <w:link w:val="af9"/>
    <w:uiPriority w:val="99"/>
    <w:rsid w:val="00DE334F"/>
    <w:rPr>
      <w:rFonts w:ascii="Times New Roman" w:eastAsia="標楷體" w:hAnsi="Times New Roman" w:cs="Times New Roman"/>
      <w:b/>
      <w:bCs/>
      <w:szCs w:val="24"/>
      <w:lang w:val="x-none" w:eastAsia="x-none"/>
    </w:rPr>
  </w:style>
  <w:style w:type="paragraph" w:styleId="Web">
    <w:name w:val="Normal (Web)"/>
    <w:basedOn w:val="a0"/>
    <w:uiPriority w:val="99"/>
    <w:rsid w:val="00DE334F"/>
    <w:pPr>
      <w:widowControl/>
      <w:spacing w:before="100" w:beforeAutospacing="1" w:after="100" w:afterAutospacing="1"/>
    </w:pPr>
    <w:rPr>
      <w:rFonts w:ascii="新細明體" w:hAnsi="新細明體" w:cs="新細明體"/>
      <w:kern w:val="0"/>
      <w:szCs w:val="24"/>
    </w:rPr>
  </w:style>
  <w:style w:type="paragraph" w:customStyle="1" w:styleId="xl54">
    <w:name w:val="xl54"/>
    <w:basedOn w:val="a0"/>
    <w:rsid w:val="00DE334F"/>
    <w:pPr>
      <w:widowControl/>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right"/>
      <w:textAlignment w:val="top"/>
    </w:pPr>
    <w:rPr>
      <w:rFonts w:eastAsia="Arial Unicode MS" w:cs="Times New Roman"/>
      <w:kern w:val="0"/>
      <w:sz w:val="20"/>
      <w:szCs w:val="20"/>
    </w:rPr>
  </w:style>
  <w:style w:type="paragraph" w:customStyle="1" w:styleId="afb">
    <w:name w:val="開會事由"/>
    <w:basedOn w:val="a0"/>
    <w:rsid w:val="00DE334F"/>
    <w:pPr>
      <w:kinsoku w:val="0"/>
      <w:adjustRightInd w:val="0"/>
      <w:snapToGrid w:val="0"/>
      <w:spacing w:before="120" w:after="120"/>
      <w:ind w:left="1389" w:hanging="1389"/>
      <w:jc w:val="both"/>
      <w:textAlignment w:val="baseline"/>
    </w:pPr>
    <w:rPr>
      <w:rFonts w:ascii="標楷體" w:cs="Times New Roman"/>
      <w:kern w:val="0"/>
      <w:sz w:val="28"/>
      <w:szCs w:val="20"/>
    </w:rPr>
  </w:style>
  <w:style w:type="paragraph" w:styleId="afc">
    <w:name w:val="Body Text"/>
    <w:aliases w:val=" 字元10"/>
    <w:basedOn w:val="a0"/>
    <w:link w:val="afd"/>
    <w:rsid w:val="00DE334F"/>
    <w:pPr>
      <w:spacing w:after="120"/>
    </w:pPr>
    <w:rPr>
      <w:rFonts w:cs="Times New Roman"/>
      <w:szCs w:val="24"/>
      <w:lang w:val="x-none" w:eastAsia="x-none"/>
    </w:rPr>
  </w:style>
  <w:style w:type="character" w:customStyle="1" w:styleId="afd">
    <w:name w:val="本文 字元"/>
    <w:aliases w:val=" 字元10 字元"/>
    <w:basedOn w:val="a1"/>
    <w:link w:val="afc"/>
    <w:rsid w:val="00DE334F"/>
    <w:rPr>
      <w:rFonts w:ascii="Times New Roman" w:eastAsia="標楷體" w:hAnsi="Times New Roman" w:cs="Times New Roman"/>
      <w:szCs w:val="24"/>
      <w:lang w:val="x-none" w:eastAsia="x-none"/>
    </w:rPr>
  </w:style>
  <w:style w:type="paragraph" w:styleId="afe">
    <w:name w:val="Body Text Indent"/>
    <w:aliases w:val=" 字元9"/>
    <w:basedOn w:val="a0"/>
    <w:link w:val="aff"/>
    <w:rsid w:val="00DE334F"/>
    <w:pPr>
      <w:spacing w:after="120"/>
      <w:ind w:leftChars="200" w:left="480"/>
    </w:pPr>
    <w:rPr>
      <w:rFonts w:cs="Times New Roman"/>
      <w:szCs w:val="24"/>
      <w:lang w:val="x-none" w:eastAsia="x-none"/>
    </w:rPr>
  </w:style>
  <w:style w:type="character" w:customStyle="1" w:styleId="aff">
    <w:name w:val="本文縮排 字元"/>
    <w:aliases w:val=" 字元9 字元"/>
    <w:basedOn w:val="a1"/>
    <w:link w:val="afe"/>
    <w:rsid w:val="00DE334F"/>
    <w:rPr>
      <w:rFonts w:ascii="Times New Roman" w:eastAsia="標楷體" w:hAnsi="Times New Roman" w:cs="Times New Roman"/>
      <w:szCs w:val="24"/>
      <w:lang w:val="x-none" w:eastAsia="x-none"/>
    </w:rPr>
  </w:style>
  <w:style w:type="numbering" w:customStyle="1" w:styleId="10">
    <w:name w:val="目前的清單1"/>
    <w:rsid w:val="00DE334F"/>
    <w:pPr>
      <w:numPr>
        <w:numId w:val="6"/>
      </w:numPr>
    </w:pPr>
  </w:style>
  <w:style w:type="character" w:customStyle="1" w:styleId="aff0">
    <w:name w:val="字元 字元"/>
    <w:locked/>
    <w:rsid w:val="00DE334F"/>
    <w:rPr>
      <w:rFonts w:ascii="Arial" w:eastAsia="新細明體" w:hAnsi="Arial"/>
      <w:b/>
      <w:bCs/>
      <w:kern w:val="52"/>
      <w:sz w:val="52"/>
      <w:szCs w:val="52"/>
      <w:lang w:val="en-US" w:eastAsia="zh-TW" w:bidi="ar-SA"/>
    </w:rPr>
  </w:style>
  <w:style w:type="character" w:styleId="aff1">
    <w:name w:val="annotation reference"/>
    <w:uiPriority w:val="99"/>
    <w:rsid w:val="00DE334F"/>
    <w:rPr>
      <w:sz w:val="18"/>
      <w:szCs w:val="18"/>
    </w:rPr>
  </w:style>
  <w:style w:type="paragraph" w:customStyle="1" w:styleId="font8">
    <w:name w:val="font8"/>
    <w:basedOn w:val="a0"/>
    <w:rsid w:val="00DE334F"/>
    <w:pPr>
      <w:widowControl/>
      <w:spacing w:before="100" w:beforeAutospacing="1" w:after="100" w:afterAutospacing="1"/>
    </w:pPr>
    <w:rPr>
      <w:rFonts w:cs="Times New Roman"/>
      <w:color w:val="0000FF"/>
      <w:kern w:val="0"/>
      <w:szCs w:val="24"/>
    </w:rPr>
  </w:style>
  <w:style w:type="paragraph" w:customStyle="1" w:styleId="font9">
    <w:name w:val="font9"/>
    <w:basedOn w:val="a0"/>
    <w:rsid w:val="00DE334F"/>
    <w:pPr>
      <w:widowControl/>
      <w:spacing w:before="100" w:beforeAutospacing="1" w:after="100" w:afterAutospacing="1"/>
    </w:pPr>
    <w:rPr>
      <w:rFonts w:ascii="標楷體" w:hAnsi="標楷體" w:cs="新細明體"/>
      <w:b/>
      <w:bCs/>
      <w:kern w:val="0"/>
      <w:sz w:val="28"/>
      <w:szCs w:val="28"/>
    </w:rPr>
  </w:style>
  <w:style w:type="paragraph" w:customStyle="1" w:styleId="font10">
    <w:name w:val="font10"/>
    <w:basedOn w:val="a0"/>
    <w:rsid w:val="00DE334F"/>
    <w:pPr>
      <w:widowControl/>
      <w:spacing w:before="100" w:beforeAutospacing="1" w:after="100" w:afterAutospacing="1"/>
    </w:pPr>
    <w:rPr>
      <w:rFonts w:ascii="標楷體" w:hAnsi="標楷體" w:cs="新細明體"/>
      <w:color w:val="0000FF"/>
      <w:kern w:val="0"/>
      <w:szCs w:val="24"/>
    </w:rPr>
  </w:style>
  <w:style w:type="paragraph" w:customStyle="1" w:styleId="font11">
    <w:name w:val="font11"/>
    <w:basedOn w:val="a0"/>
    <w:rsid w:val="00DE334F"/>
    <w:pPr>
      <w:widowControl/>
      <w:spacing w:before="100" w:beforeAutospacing="1" w:after="100" w:afterAutospacing="1"/>
    </w:pPr>
    <w:rPr>
      <w:rFonts w:cs="Times New Roman"/>
      <w:b/>
      <w:bCs/>
      <w:kern w:val="0"/>
      <w:sz w:val="28"/>
      <w:szCs w:val="28"/>
    </w:rPr>
  </w:style>
  <w:style w:type="paragraph" w:customStyle="1" w:styleId="font12">
    <w:name w:val="font12"/>
    <w:basedOn w:val="a0"/>
    <w:rsid w:val="00DE334F"/>
    <w:pPr>
      <w:widowControl/>
      <w:spacing w:before="100" w:beforeAutospacing="1" w:after="100" w:afterAutospacing="1"/>
    </w:pPr>
    <w:rPr>
      <w:rFonts w:ascii="標楷體" w:hAnsi="標楷體" w:cs="新細明體"/>
      <w:color w:val="FF0000"/>
      <w:kern w:val="0"/>
      <w:szCs w:val="24"/>
    </w:rPr>
  </w:style>
  <w:style w:type="paragraph" w:customStyle="1" w:styleId="xl65">
    <w:name w:val="xl65"/>
    <w:basedOn w:val="a0"/>
    <w:rsid w:val="00DE334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Cs w:val="24"/>
    </w:rPr>
  </w:style>
  <w:style w:type="paragraph" w:customStyle="1" w:styleId="xl66">
    <w:name w:val="xl66"/>
    <w:basedOn w:val="a0"/>
    <w:rsid w:val="00DE334F"/>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Cs w:val="24"/>
    </w:rPr>
  </w:style>
  <w:style w:type="paragraph" w:customStyle="1" w:styleId="xl67">
    <w:name w:val="xl67"/>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kern w:val="0"/>
      <w:sz w:val="20"/>
      <w:szCs w:val="20"/>
    </w:rPr>
  </w:style>
  <w:style w:type="paragraph" w:customStyle="1" w:styleId="xl68">
    <w:name w:val="xl68"/>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color w:val="0000FF"/>
      <w:kern w:val="0"/>
      <w:sz w:val="20"/>
      <w:szCs w:val="20"/>
    </w:rPr>
  </w:style>
  <w:style w:type="paragraph" w:customStyle="1" w:styleId="xl69">
    <w:name w:val="xl69"/>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color w:val="FF0000"/>
      <w:kern w:val="0"/>
      <w:sz w:val="20"/>
      <w:szCs w:val="20"/>
    </w:rPr>
  </w:style>
  <w:style w:type="paragraph" w:customStyle="1" w:styleId="xl70">
    <w:name w:val="xl70"/>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kern w:val="0"/>
      <w:sz w:val="20"/>
      <w:szCs w:val="20"/>
    </w:rPr>
  </w:style>
  <w:style w:type="paragraph" w:customStyle="1" w:styleId="xl71">
    <w:name w:val="xl71"/>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FF"/>
      <w:kern w:val="0"/>
      <w:sz w:val="20"/>
      <w:szCs w:val="20"/>
    </w:rPr>
  </w:style>
  <w:style w:type="paragraph" w:customStyle="1" w:styleId="xl72">
    <w:name w:val="xl72"/>
    <w:basedOn w:val="a0"/>
    <w:rsid w:val="00DE334F"/>
    <w:pPr>
      <w:widowControl/>
      <w:pBdr>
        <w:top w:val="single" w:sz="8"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szCs w:val="20"/>
    </w:rPr>
  </w:style>
  <w:style w:type="paragraph" w:customStyle="1" w:styleId="xl73">
    <w:name w:val="xl73"/>
    <w:basedOn w:val="a0"/>
    <w:rsid w:val="00DE334F"/>
    <w:pPr>
      <w:widowControl/>
      <w:pBdr>
        <w:top w:val="single" w:sz="4" w:space="0" w:color="auto"/>
        <w:left w:val="single" w:sz="4" w:space="0" w:color="auto"/>
        <w:bottom w:val="single" w:sz="4" w:space="0" w:color="auto"/>
      </w:pBdr>
      <w:spacing w:before="100" w:beforeAutospacing="1" w:after="100" w:afterAutospacing="1"/>
    </w:pPr>
    <w:rPr>
      <w:rFonts w:cs="Times New Roman"/>
      <w:kern w:val="0"/>
      <w:szCs w:val="24"/>
    </w:rPr>
  </w:style>
  <w:style w:type="paragraph" w:customStyle="1" w:styleId="xl74">
    <w:name w:val="xl74"/>
    <w:basedOn w:val="a0"/>
    <w:rsid w:val="00DE334F"/>
    <w:pPr>
      <w:widowControl/>
      <w:pBdr>
        <w:top w:val="single" w:sz="4" w:space="0" w:color="auto"/>
        <w:bottom w:val="single" w:sz="4" w:space="0" w:color="auto"/>
      </w:pBdr>
      <w:spacing w:before="100" w:beforeAutospacing="1" w:after="100" w:afterAutospacing="1"/>
    </w:pPr>
    <w:rPr>
      <w:rFonts w:cs="Times New Roman"/>
      <w:kern w:val="0"/>
      <w:szCs w:val="24"/>
    </w:rPr>
  </w:style>
  <w:style w:type="paragraph" w:customStyle="1" w:styleId="xl75">
    <w:name w:val="xl75"/>
    <w:basedOn w:val="a0"/>
    <w:rsid w:val="00DE334F"/>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cs="Times New Roman"/>
      <w:kern w:val="0"/>
      <w:szCs w:val="24"/>
    </w:rPr>
  </w:style>
  <w:style w:type="paragraph" w:customStyle="1" w:styleId="xl76">
    <w:name w:val="xl76"/>
    <w:basedOn w:val="a0"/>
    <w:rsid w:val="00DE334F"/>
    <w:pPr>
      <w:widowControl/>
      <w:pBdr>
        <w:top w:val="single" w:sz="4" w:space="0" w:color="auto"/>
        <w:bottom w:val="single" w:sz="4" w:space="0" w:color="auto"/>
      </w:pBdr>
      <w:shd w:val="clear" w:color="auto" w:fill="FFFF00"/>
      <w:spacing w:before="100" w:beforeAutospacing="1" w:after="100" w:afterAutospacing="1"/>
    </w:pPr>
    <w:rPr>
      <w:rFonts w:cs="Times New Roman"/>
      <w:kern w:val="0"/>
      <w:szCs w:val="24"/>
    </w:rPr>
  </w:style>
  <w:style w:type="paragraph" w:customStyle="1" w:styleId="xl77">
    <w:name w:val="xl77"/>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78">
    <w:name w:val="xl78"/>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bottom"/>
    </w:pPr>
    <w:rPr>
      <w:rFonts w:cs="Times New Roman"/>
      <w:kern w:val="0"/>
      <w:sz w:val="20"/>
      <w:szCs w:val="20"/>
    </w:rPr>
  </w:style>
  <w:style w:type="paragraph" w:customStyle="1" w:styleId="xl79">
    <w:name w:val="xl79"/>
    <w:basedOn w:val="a0"/>
    <w:rsid w:val="00DE334F"/>
    <w:pPr>
      <w:widowControl/>
      <w:pBdr>
        <w:top w:val="single" w:sz="4" w:space="0" w:color="auto"/>
        <w:left w:val="single" w:sz="4" w:space="0" w:color="auto"/>
      </w:pBdr>
      <w:spacing w:before="100" w:beforeAutospacing="1" w:after="100" w:afterAutospacing="1"/>
    </w:pPr>
    <w:rPr>
      <w:rFonts w:cs="Times New Roman"/>
      <w:kern w:val="0"/>
      <w:szCs w:val="24"/>
    </w:rPr>
  </w:style>
  <w:style w:type="paragraph" w:customStyle="1" w:styleId="xl80">
    <w:name w:val="xl80"/>
    <w:basedOn w:val="a0"/>
    <w:rsid w:val="00DE334F"/>
    <w:pPr>
      <w:widowControl/>
      <w:pBdr>
        <w:top w:val="single" w:sz="4" w:space="0" w:color="auto"/>
      </w:pBdr>
      <w:spacing w:before="100" w:beforeAutospacing="1" w:after="100" w:afterAutospacing="1"/>
    </w:pPr>
    <w:rPr>
      <w:rFonts w:cs="Times New Roman"/>
      <w:kern w:val="0"/>
      <w:szCs w:val="24"/>
    </w:rPr>
  </w:style>
  <w:style w:type="paragraph" w:customStyle="1" w:styleId="xl81">
    <w:name w:val="xl81"/>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bottom"/>
    </w:pPr>
    <w:rPr>
      <w:rFonts w:cs="Times New Roman"/>
      <w:kern w:val="0"/>
      <w:szCs w:val="24"/>
    </w:rPr>
  </w:style>
  <w:style w:type="paragraph" w:customStyle="1" w:styleId="xl82">
    <w:name w:val="xl82"/>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bottom"/>
    </w:pPr>
    <w:rPr>
      <w:rFonts w:ascii="標楷體" w:hAnsi="標楷體" w:cs="新細明體"/>
      <w:kern w:val="0"/>
      <w:szCs w:val="24"/>
    </w:rPr>
  </w:style>
  <w:style w:type="paragraph" w:customStyle="1" w:styleId="xl83">
    <w:name w:val="xl83"/>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84">
    <w:name w:val="xl84"/>
    <w:basedOn w:val="a0"/>
    <w:rsid w:val="00DE334F"/>
    <w:pPr>
      <w:widowControl/>
      <w:pBdr>
        <w:top w:val="single" w:sz="4" w:space="0" w:color="auto"/>
        <w:left w:val="single" w:sz="4" w:space="0" w:color="auto"/>
      </w:pBdr>
      <w:shd w:val="clear" w:color="auto" w:fill="FFFF00"/>
      <w:spacing w:before="100" w:beforeAutospacing="1" w:after="100" w:afterAutospacing="1"/>
    </w:pPr>
    <w:rPr>
      <w:rFonts w:cs="Times New Roman"/>
      <w:kern w:val="0"/>
      <w:szCs w:val="24"/>
    </w:rPr>
  </w:style>
  <w:style w:type="paragraph" w:customStyle="1" w:styleId="xl85">
    <w:name w:val="xl85"/>
    <w:basedOn w:val="a0"/>
    <w:rsid w:val="00DE334F"/>
    <w:pPr>
      <w:widowControl/>
      <w:pBdr>
        <w:top w:val="single" w:sz="4" w:space="0" w:color="auto"/>
      </w:pBdr>
      <w:shd w:val="clear" w:color="auto" w:fill="FFFF00"/>
      <w:spacing w:before="100" w:beforeAutospacing="1" w:after="100" w:afterAutospacing="1"/>
    </w:pPr>
    <w:rPr>
      <w:rFonts w:cs="Times New Roman"/>
      <w:kern w:val="0"/>
      <w:szCs w:val="24"/>
    </w:rPr>
  </w:style>
  <w:style w:type="paragraph" w:customStyle="1" w:styleId="xl86">
    <w:name w:val="xl86"/>
    <w:basedOn w:val="a0"/>
    <w:rsid w:val="00DE334F"/>
    <w:pPr>
      <w:widowControl/>
      <w:pBdr>
        <w:top w:val="single" w:sz="4" w:space="0" w:color="auto"/>
        <w:left w:val="single" w:sz="4" w:space="0" w:color="auto"/>
        <w:right w:val="single" w:sz="4" w:space="0" w:color="auto"/>
      </w:pBdr>
      <w:shd w:val="clear" w:color="auto" w:fill="FFFF00"/>
      <w:spacing w:before="100" w:beforeAutospacing="1" w:after="100" w:afterAutospacing="1"/>
      <w:textAlignment w:val="bottom"/>
    </w:pPr>
    <w:rPr>
      <w:rFonts w:ascii="標楷體" w:hAnsi="標楷體" w:cs="新細明體"/>
      <w:kern w:val="0"/>
      <w:szCs w:val="24"/>
    </w:rPr>
  </w:style>
  <w:style w:type="paragraph" w:customStyle="1" w:styleId="xl87">
    <w:name w:val="xl87"/>
    <w:basedOn w:val="a0"/>
    <w:rsid w:val="00DE334F"/>
    <w:pPr>
      <w:widowControl/>
      <w:pBdr>
        <w:top w:val="single" w:sz="4" w:space="0" w:color="auto"/>
        <w:left w:val="single" w:sz="4" w:space="0" w:color="auto"/>
        <w:bottom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88">
    <w:name w:val="xl88"/>
    <w:basedOn w:val="a0"/>
    <w:rsid w:val="00DE334F"/>
    <w:pPr>
      <w:widowControl/>
      <w:pBdr>
        <w:top w:val="single" w:sz="4" w:space="0" w:color="auto"/>
        <w:bottom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89">
    <w:name w:val="xl89"/>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kern w:val="0"/>
      <w:szCs w:val="24"/>
    </w:rPr>
  </w:style>
  <w:style w:type="paragraph" w:customStyle="1" w:styleId="xl90">
    <w:name w:val="xl90"/>
    <w:basedOn w:val="a0"/>
    <w:rsid w:val="00DE334F"/>
    <w:pPr>
      <w:widowControl/>
      <w:pBdr>
        <w:top w:val="single" w:sz="4" w:space="0" w:color="auto"/>
        <w:bottom w:val="single" w:sz="4" w:space="0" w:color="auto"/>
      </w:pBdr>
      <w:spacing w:before="100" w:beforeAutospacing="1" w:after="100" w:afterAutospacing="1"/>
    </w:pPr>
    <w:rPr>
      <w:rFonts w:cs="Times New Roman"/>
      <w:kern w:val="0"/>
      <w:szCs w:val="24"/>
    </w:rPr>
  </w:style>
  <w:style w:type="paragraph" w:customStyle="1" w:styleId="xl91">
    <w:name w:val="xl91"/>
    <w:basedOn w:val="a0"/>
    <w:rsid w:val="00DE334F"/>
    <w:pPr>
      <w:widowControl/>
      <w:pBdr>
        <w:top w:val="single" w:sz="4" w:space="0" w:color="auto"/>
        <w:left w:val="single" w:sz="4" w:space="0" w:color="auto"/>
        <w:bottom w:val="single" w:sz="4" w:space="0" w:color="auto"/>
      </w:pBdr>
      <w:spacing w:before="100" w:beforeAutospacing="1" w:after="100" w:afterAutospacing="1"/>
      <w:textAlignment w:val="top"/>
    </w:pPr>
    <w:rPr>
      <w:rFonts w:cs="Times New Roman"/>
      <w:kern w:val="0"/>
      <w:szCs w:val="24"/>
    </w:rPr>
  </w:style>
  <w:style w:type="paragraph" w:customStyle="1" w:styleId="xl92">
    <w:name w:val="xl92"/>
    <w:basedOn w:val="a0"/>
    <w:rsid w:val="00DE334F"/>
    <w:pPr>
      <w:widowControl/>
      <w:pBdr>
        <w:top w:val="single" w:sz="4" w:space="0" w:color="auto"/>
        <w:bottom w:val="single" w:sz="4" w:space="0" w:color="auto"/>
      </w:pBdr>
      <w:spacing w:before="100" w:beforeAutospacing="1" w:after="100" w:afterAutospacing="1"/>
      <w:textAlignment w:val="top"/>
    </w:pPr>
    <w:rPr>
      <w:rFonts w:cs="Times New Roman"/>
      <w:kern w:val="0"/>
      <w:szCs w:val="24"/>
    </w:rPr>
  </w:style>
  <w:style w:type="paragraph" w:customStyle="1" w:styleId="xl93">
    <w:name w:val="xl93"/>
    <w:basedOn w:val="a0"/>
    <w:rsid w:val="00DE334F"/>
    <w:pPr>
      <w:widowControl/>
      <w:pBdr>
        <w:top w:val="single" w:sz="4" w:space="0" w:color="auto"/>
        <w:bottom w:val="single" w:sz="4" w:space="0" w:color="auto"/>
        <w:right w:val="single" w:sz="4" w:space="0" w:color="auto"/>
      </w:pBdr>
      <w:spacing w:before="100" w:beforeAutospacing="1" w:after="100" w:afterAutospacing="1"/>
      <w:textAlignment w:val="top"/>
    </w:pPr>
    <w:rPr>
      <w:rFonts w:cs="Times New Roman"/>
      <w:kern w:val="0"/>
      <w:szCs w:val="24"/>
    </w:rPr>
  </w:style>
  <w:style w:type="paragraph" w:customStyle="1" w:styleId="xl94">
    <w:name w:val="xl94"/>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cs="Times New Roman"/>
      <w:kern w:val="0"/>
      <w:sz w:val="20"/>
      <w:szCs w:val="20"/>
    </w:rPr>
  </w:style>
  <w:style w:type="paragraph" w:customStyle="1" w:styleId="xl95">
    <w:name w:val="xl95"/>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cs="Times New Roman"/>
      <w:kern w:val="0"/>
      <w:szCs w:val="24"/>
    </w:rPr>
  </w:style>
  <w:style w:type="paragraph" w:customStyle="1" w:styleId="xl96">
    <w:name w:val="xl96"/>
    <w:basedOn w:val="a0"/>
    <w:rsid w:val="00DE334F"/>
    <w:pPr>
      <w:widowControl/>
      <w:pBdr>
        <w:top w:val="single" w:sz="4" w:space="0" w:color="auto"/>
        <w:bottom w:val="single" w:sz="4" w:space="0" w:color="auto"/>
        <w:right w:val="single" w:sz="4" w:space="0" w:color="auto"/>
      </w:pBdr>
      <w:spacing w:before="100" w:beforeAutospacing="1" w:after="100" w:afterAutospacing="1"/>
      <w:jc w:val="center"/>
    </w:pPr>
    <w:rPr>
      <w:rFonts w:cs="Times New Roman"/>
      <w:kern w:val="0"/>
      <w:szCs w:val="24"/>
    </w:rPr>
  </w:style>
  <w:style w:type="paragraph" w:customStyle="1" w:styleId="xl97">
    <w:name w:val="xl97"/>
    <w:basedOn w:val="a0"/>
    <w:rsid w:val="00DE334F"/>
    <w:pPr>
      <w:widowControl/>
      <w:pBdr>
        <w:top w:val="single" w:sz="4" w:space="0" w:color="auto"/>
        <w:right w:val="single" w:sz="4" w:space="0" w:color="auto"/>
      </w:pBdr>
      <w:spacing w:before="100" w:beforeAutospacing="1" w:after="100" w:afterAutospacing="1"/>
      <w:jc w:val="center"/>
    </w:pPr>
    <w:rPr>
      <w:rFonts w:cs="Times New Roman"/>
      <w:kern w:val="0"/>
      <w:szCs w:val="24"/>
    </w:rPr>
  </w:style>
  <w:style w:type="paragraph" w:customStyle="1" w:styleId="xl98">
    <w:name w:val="xl98"/>
    <w:basedOn w:val="a0"/>
    <w:rsid w:val="00DE334F"/>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kern w:val="0"/>
      <w:szCs w:val="24"/>
    </w:rPr>
  </w:style>
  <w:style w:type="paragraph" w:customStyle="1" w:styleId="xl99">
    <w:name w:val="xl99"/>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hAnsi="標楷體" w:cs="新細明體"/>
      <w:kern w:val="0"/>
      <w:szCs w:val="24"/>
    </w:rPr>
  </w:style>
  <w:style w:type="paragraph" w:customStyle="1" w:styleId="xl100">
    <w:name w:val="xl100"/>
    <w:basedOn w:val="a0"/>
    <w:rsid w:val="00DE334F"/>
    <w:pPr>
      <w:widowControl/>
      <w:pBdr>
        <w:top w:val="single" w:sz="4" w:space="0" w:color="auto"/>
        <w:right w:val="single" w:sz="4" w:space="0" w:color="auto"/>
      </w:pBdr>
      <w:shd w:val="clear" w:color="auto" w:fill="FFFF00"/>
      <w:spacing w:before="100" w:beforeAutospacing="1" w:after="100" w:afterAutospacing="1"/>
      <w:jc w:val="center"/>
    </w:pPr>
    <w:rPr>
      <w:rFonts w:cs="Times New Roman"/>
      <w:kern w:val="0"/>
      <w:szCs w:val="24"/>
    </w:rPr>
  </w:style>
  <w:style w:type="paragraph" w:customStyle="1" w:styleId="xl101">
    <w:name w:val="xl101"/>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cs="Times New Roman"/>
      <w:kern w:val="0"/>
      <w:szCs w:val="24"/>
    </w:rPr>
  </w:style>
  <w:style w:type="paragraph" w:customStyle="1" w:styleId="xl102">
    <w:name w:val="xl102"/>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103">
    <w:name w:val="xl103"/>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Cs w:val="24"/>
    </w:rPr>
  </w:style>
  <w:style w:type="paragraph" w:customStyle="1" w:styleId="xl104">
    <w:name w:val="xl104"/>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color w:val="FF0000"/>
      <w:kern w:val="0"/>
      <w:szCs w:val="24"/>
    </w:rPr>
  </w:style>
  <w:style w:type="paragraph" w:customStyle="1" w:styleId="xl105">
    <w:name w:val="xl105"/>
    <w:basedOn w:val="a0"/>
    <w:rsid w:val="00DE334F"/>
    <w:pPr>
      <w:widowControl/>
      <w:pBdr>
        <w:bottom w:val="single" w:sz="4" w:space="0" w:color="auto"/>
        <w:right w:val="single" w:sz="4" w:space="0" w:color="auto"/>
      </w:pBdr>
      <w:spacing w:before="100" w:beforeAutospacing="1" w:after="100" w:afterAutospacing="1"/>
      <w:jc w:val="center"/>
    </w:pPr>
    <w:rPr>
      <w:rFonts w:cs="Times New Roman"/>
      <w:kern w:val="0"/>
      <w:szCs w:val="24"/>
    </w:rPr>
  </w:style>
  <w:style w:type="paragraph" w:customStyle="1" w:styleId="xl106">
    <w:name w:val="xl106"/>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bottom"/>
    </w:pPr>
    <w:rPr>
      <w:rFonts w:ascii="標楷體" w:hAnsi="標楷體" w:cs="新細明體"/>
      <w:color w:val="FF0000"/>
      <w:kern w:val="0"/>
      <w:szCs w:val="24"/>
    </w:rPr>
  </w:style>
  <w:style w:type="paragraph" w:customStyle="1" w:styleId="xl107">
    <w:name w:val="xl107"/>
    <w:basedOn w:val="a0"/>
    <w:rsid w:val="00DE334F"/>
    <w:pPr>
      <w:widowControl/>
      <w:pBdr>
        <w:top w:val="single" w:sz="4" w:space="0" w:color="auto"/>
        <w:bottom w:val="single" w:sz="4" w:space="0" w:color="auto"/>
      </w:pBdr>
      <w:shd w:val="clear" w:color="auto" w:fill="FFFF00"/>
      <w:spacing w:before="100" w:beforeAutospacing="1" w:after="100" w:afterAutospacing="1"/>
    </w:pPr>
    <w:rPr>
      <w:rFonts w:cs="Times New Roman"/>
      <w:kern w:val="0"/>
      <w:szCs w:val="24"/>
    </w:rPr>
  </w:style>
  <w:style w:type="paragraph" w:customStyle="1" w:styleId="xl108">
    <w:name w:val="xl108"/>
    <w:basedOn w:val="a0"/>
    <w:rsid w:val="00DE334F"/>
    <w:pPr>
      <w:widowControl/>
      <w:pBdr>
        <w:top w:val="single" w:sz="4" w:space="0" w:color="auto"/>
        <w:left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109">
    <w:name w:val="xl109"/>
    <w:basedOn w:val="a0"/>
    <w:rsid w:val="00DE334F"/>
    <w:pPr>
      <w:widowControl/>
      <w:pBdr>
        <w:left w:val="single" w:sz="4" w:space="0" w:color="auto"/>
        <w:bottom w:val="single" w:sz="4" w:space="0" w:color="auto"/>
      </w:pBdr>
      <w:spacing w:before="100" w:beforeAutospacing="1" w:after="100" w:afterAutospacing="1"/>
    </w:pPr>
    <w:rPr>
      <w:rFonts w:cs="Times New Roman"/>
      <w:kern w:val="0"/>
      <w:szCs w:val="24"/>
    </w:rPr>
  </w:style>
  <w:style w:type="paragraph" w:customStyle="1" w:styleId="xl110">
    <w:name w:val="xl110"/>
    <w:basedOn w:val="a0"/>
    <w:rsid w:val="00DE334F"/>
    <w:pPr>
      <w:widowControl/>
      <w:pBdr>
        <w:bottom w:val="single" w:sz="4" w:space="0" w:color="auto"/>
      </w:pBdr>
      <w:spacing w:before="100" w:beforeAutospacing="1" w:after="100" w:afterAutospacing="1"/>
    </w:pPr>
    <w:rPr>
      <w:rFonts w:cs="Times New Roman"/>
      <w:kern w:val="0"/>
      <w:szCs w:val="24"/>
    </w:rPr>
  </w:style>
  <w:style w:type="paragraph" w:customStyle="1" w:styleId="xl111">
    <w:name w:val="xl111"/>
    <w:basedOn w:val="a0"/>
    <w:rsid w:val="00DE334F"/>
    <w:pPr>
      <w:widowControl/>
      <w:pBdr>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112">
    <w:name w:val="xl112"/>
    <w:basedOn w:val="a0"/>
    <w:rsid w:val="00DE334F"/>
    <w:pPr>
      <w:widowControl/>
      <w:pBdr>
        <w:left w:val="single" w:sz="4" w:space="0" w:color="auto"/>
        <w:bottom w:val="single" w:sz="4" w:space="0" w:color="auto"/>
      </w:pBdr>
      <w:spacing w:before="100" w:beforeAutospacing="1" w:after="100" w:afterAutospacing="1"/>
      <w:textAlignment w:val="top"/>
    </w:pPr>
    <w:rPr>
      <w:rFonts w:cs="Times New Roman"/>
      <w:kern w:val="0"/>
      <w:szCs w:val="24"/>
    </w:rPr>
  </w:style>
  <w:style w:type="paragraph" w:customStyle="1" w:styleId="xl113">
    <w:name w:val="xl113"/>
    <w:basedOn w:val="a0"/>
    <w:rsid w:val="00DE334F"/>
    <w:pPr>
      <w:widowControl/>
      <w:pBdr>
        <w:bottom w:val="single" w:sz="4" w:space="0" w:color="auto"/>
      </w:pBdr>
      <w:spacing w:before="100" w:beforeAutospacing="1" w:after="100" w:afterAutospacing="1"/>
      <w:textAlignment w:val="top"/>
    </w:pPr>
    <w:rPr>
      <w:rFonts w:cs="Times New Roman"/>
      <w:kern w:val="0"/>
      <w:szCs w:val="24"/>
    </w:rPr>
  </w:style>
  <w:style w:type="paragraph" w:customStyle="1" w:styleId="xl114">
    <w:name w:val="xl114"/>
    <w:basedOn w:val="a0"/>
    <w:rsid w:val="00DE334F"/>
    <w:pPr>
      <w:widowControl/>
      <w:pBdr>
        <w:bottom w:val="single" w:sz="4" w:space="0" w:color="auto"/>
        <w:right w:val="single" w:sz="4" w:space="0" w:color="auto"/>
      </w:pBdr>
      <w:spacing w:before="100" w:beforeAutospacing="1" w:after="100" w:afterAutospacing="1"/>
      <w:jc w:val="center"/>
      <w:textAlignment w:val="top"/>
    </w:pPr>
    <w:rPr>
      <w:rFonts w:cs="Times New Roman"/>
      <w:kern w:val="0"/>
      <w:szCs w:val="24"/>
    </w:rPr>
  </w:style>
  <w:style w:type="paragraph" w:customStyle="1" w:styleId="xl115">
    <w:name w:val="xl115"/>
    <w:basedOn w:val="a0"/>
    <w:rsid w:val="00DE334F"/>
    <w:pPr>
      <w:widowControl/>
      <w:pBdr>
        <w:top w:val="single" w:sz="4" w:space="0" w:color="auto"/>
        <w:left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116">
    <w:name w:val="xl116"/>
    <w:basedOn w:val="a0"/>
    <w:rsid w:val="00DE334F"/>
    <w:pPr>
      <w:widowControl/>
      <w:pBdr>
        <w:top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117">
    <w:name w:val="xl117"/>
    <w:basedOn w:val="a0"/>
    <w:rsid w:val="00DE334F"/>
    <w:pPr>
      <w:widowControl/>
      <w:pBdr>
        <w:top w:val="single" w:sz="4" w:space="0" w:color="auto"/>
        <w:right w:val="single" w:sz="4" w:space="0" w:color="auto"/>
      </w:pBdr>
      <w:shd w:val="clear" w:color="auto" w:fill="FFFF00"/>
      <w:spacing w:before="100" w:beforeAutospacing="1" w:after="100" w:afterAutospacing="1"/>
      <w:textAlignment w:val="top"/>
    </w:pPr>
    <w:rPr>
      <w:rFonts w:cs="Times New Roman"/>
      <w:kern w:val="0"/>
      <w:szCs w:val="24"/>
    </w:rPr>
  </w:style>
  <w:style w:type="paragraph" w:customStyle="1" w:styleId="xl118">
    <w:name w:val="xl118"/>
    <w:basedOn w:val="a0"/>
    <w:rsid w:val="00DE334F"/>
    <w:pPr>
      <w:widowControl/>
      <w:pBdr>
        <w:top w:val="single" w:sz="4" w:space="0" w:color="auto"/>
        <w:left w:val="single" w:sz="4" w:space="0" w:color="auto"/>
      </w:pBdr>
      <w:spacing w:before="100" w:beforeAutospacing="1" w:after="100" w:afterAutospacing="1"/>
      <w:textAlignment w:val="top"/>
    </w:pPr>
    <w:rPr>
      <w:rFonts w:cs="Times New Roman"/>
      <w:kern w:val="0"/>
      <w:szCs w:val="24"/>
    </w:rPr>
  </w:style>
  <w:style w:type="paragraph" w:customStyle="1" w:styleId="xl119">
    <w:name w:val="xl119"/>
    <w:basedOn w:val="a0"/>
    <w:rsid w:val="00DE334F"/>
    <w:pPr>
      <w:widowControl/>
      <w:pBdr>
        <w:top w:val="single" w:sz="4" w:space="0" w:color="auto"/>
      </w:pBdr>
      <w:spacing w:before="100" w:beforeAutospacing="1" w:after="100" w:afterAutospacing="1"/>
      <w:textAlignment w:val="top"/>
    </w:pPr>
    <w:rPr>
      <w:rFonts w:cs="Times New Roman"/>
      <w:kern w:val="0"/>
      <w:szCs w:val="24"/>
    </w:rPr>
  </w:style>
  <w:style w:type="paragraph" w:customStyle="1" w:styleId="xl120">
    <w:name w:val="xl120"/>
    <w:basedOn w:val="a0"/>
    <w:rsid w:val="00DE334F"/>
    <w:pPr>
      <w:widowControl/>
      <w:pBdr>
        <w:top w:val="single" w:sz="4" w:space="0" w:color="auto"/>
        <w:right w:val="single" w:sz="4" w:space="0" w:color="auto"/>
      </w:pBdr>
      <w:spacing w:before="100" w:beforeAutospacing="1" w:after="100" w:afterAutospacing="1"/>
      <w:jc w:val="center"/>
      <w:textAlignment w:val="top"/>
    </w:pPr>
    <w:rPr>
      <w:rFonts w:cs="Times New Roman"/>
      <w:kern w:val="0"/>
      <w:szCs w:val="24"/>
    </w:rPr>
  </w:style>
  <w:style w:type="paragraph" w:customStyle="1" w:styleId="xl121">
    <w:name w:val="xl121"/>
    <w:basedOn w:val="a0"/>
    <w:rsid w:val="00DE334F"/>
    <w:pPr>
      <w:widowControl/>
      <w:pBdr>
        <w:top w:val="single" w:sz="4" w:space="0" w:color="auto"/>
        <w:left w:val="single" w:sz="4" w:space="0" w:color="auto"/>
        <w:right w:val="single" w:sz="4" w:space="0" w:color="auto"/>
      </w:pBdr>
      <w:spacing w:before="100" w:beforeAutospacing="1" w:after="100" w:afterAutospacing="1"/>
      <w:textAlignment w:val="bottom"/>
    </w:pPr>
    <w:rPr>
      <w:rFonts w:cs="Times New Roman"/>
      <w:kern w:val="0"/>
      <w:szCs w:val="24"/>
    </w:rPr>
  </w:style>
  <w:style w:type="paragraph" w:customStyle="1" w:styleId="xl122">
    <w:name w:val="xl122"/>
    <w:basedOn w:val="a0"/>
    <w:rsid w:val="00DE334F"/>
    <w:pPr>
      <w:widowControl/>
      <w:pBdr>
        <w:left w:val="single" w:sz="4" w:space="0" w:color="auto"/>
        <w:bottom w:val="single" w:sz="4" w:space="0" w:color="auto"/>
        <w:right w:val="single" w:sz="4" w:space="0" w:color="auto"/>
      </w:pBdr>
      <w:spacing w:before="100" w:beforeAutospacing="1" w:after="100" w:afterAutospacing="1"/>
      <w:textAlignment w:val="top"/>
    </w:pPr>
    <w:rPr>
      <w:rFonts w:cs="Times New Roman"/>
      <w:kern w:val="0"/>
      <w:szCs w:val="24"/>
    </w:rPr>
  </w:style>
  <w:style w:type="paragraph" w:customStyle="1" w:styleId="xl123">
    <w:name w:val="xl123"/>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bottom"/>
    </w:pPr>
    <w:rPr>
      <w:rFonts w:ascii="標楷體" w:hAnsi="標楷體" w:cs="新細明體"/>
      <w:kern w:val="0"/>
      <w:szCs w:val="24"/>
    </w:rPr>
  </w:style>
  <w:style w:type="paragraph" w:customStyle="1" w:styleId="xl124">
    <w:name w:val="xl124"/>
    <w:basedOn w:val="a0"/>
    <w:rsid w:val="00DE334F"/>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cs="Times New Roman"/>
      <w:kern w:val="0"/>
      <w:szCs w:val="24"/>
    </w:rPr>
  </w:style>
  <w:style w:type="paragraph" w:customStyle="1" w:styleId="xl125">
    <w:name w:val="xl125"/>
    <w:basedOn w:val="a0"/>
    <w:rsid w:val="00DE334F"/>
    <w:pPr>
      <w:widowControl/>
      <w:pBdr>
        <w:top w:val="single" w:sz="4" w:space="0" w:color="auto"/>
        <w:bottom w:val="single" w:sz="4" w:space="0" w:color="auto"/>
      </w:pBdr>
      <w:shd w:val="clear" w:color="auto" w:fill="FFFF00"/>
      <w:spacing w:before="100" w:beforeAutospacing="1" w:after="100" w:afterAutospacing="1"/>
    </w:pPr>
    <w:rPr>
      <w:rFonts w:cs="Times New Roman"/>
      <w:kern w:val="0"/>
      <w:szCs w:val="24"/>
    </w:rPr>
  </w:style>
  <w:style w:type="paragraph" w:customStyle="1" w:styleId="xl126">
    <w:name w:val="xl126"/>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cs="Times New Roman"/>
      <w:kern w:val="0"/>
      <w:szCs w:val="24"/>
    </w:rPr>
  </w:style>
  <w:style w:type="paragraph" w:customStyle="1" w:styleId="xl127">
    <w:name w:val="xl127"/>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cs="Times New Roman"/>
      <w:kern w:val="0"/>
      <w:sz w:val="20"/>
      <w:szCs w:val="20"/>
    </w:rPr>
  </w:style>
  <w:style w:type="paragraph" w:customStyle="1" w:styleId="xl128">
    <w:name w:val="xl128"/>
    <w:basedOn w:val="a0"/>
    <w:rsid w:val="00DE334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color w:val="FF0000"/>
      <w:kern w:val="0"/>
      <w:szCs w:val="24"/>
    </w:rPr>
  </w:style>
  <w:style w:type="paragraph" w:customStyle="1" w:styleId="xl129">
    <w:name w:val="xl129"/>
    <w:basedOn w:val="a0"/>
    <w:rsid w:val="00DE334F"/>
    <w:pPr>
      <w:widowControl/>
      <w:pBdr>
        <w:top w:val="single" w:sz="4" w:space="0" w:color="auto"/>
        <w:right w:val="single" w:sz="4" w:space="0" w:color="auto"/>
      </w:pBdr>
      <w:spacing w:before="100" w:beforeAutospacing="1" w:after="100" w:afterAutospacing="1"/>
      <w:textAlignment w:val="top"/>
    </w:pPr>
    <w:rPr>
      <w:rFonts w:cs="Times New Roman"/>
      <w:kern w:val="0"/>
      <w:szCs w:val="24"/>
    </w:rPr>
  </w:style>
  <w:style w:type="paragraph" w:customStyle="1" w:styleId="xl130">
    <w:name w:val="xl130"/>
    <w:basedOn w:val="a0"/>
    <w:rsid w:val="00DE334F"/>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cs="Times New Roman"/>
      <w:color w:val="0000FF"/>
      <w:kern w:val="0"/>
      <w:szCs w:val="24"/>
    </w:rPr>
  </w:style>
  <w:style w:type="paragraph" w:customStyle="1" w:styleId="xl131">
    <w:name w:val="xl131"/>
    <w:basedOn w:val="a0"/>
    <w:rsid w:val="00DE334F"/>
    <w:pPr>
      <w:widowControl/>
      <w:pBdr>
        <w:top w:val="single" w:sz="4" w:space="0" w:color="auto"/>
        <w:bottom w:val="single" w:sz="4" w:space="0" w:color="auto"/>
      </w:pBdr>
      <w:shd w:val="clear" w:color="auto" w:fill="FFFF00"/>
      <w:spacing w:before="100" w:beforeAutospacing="1" w:after="100" w:afterAutospacing="1"/>
    </w:pPr>
    <w:rPr>
      <w:rFonts w:cs="Times New Roman"/>
      <w:color w:val="0000FF"/>
      <w:kern w:val="0"/>
      <w:szCs w:val="24"/>
    </w:rPr>
  </w:style>
  <w:style w:type="paragraph" w:customStyle="1" w:styleId="xl132">
    <w:name w:val="xl132"/>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cs="Times New Roman"/>
      <w:color w:val="0000FF"/>
      <w:kern w:val="0"/>
      <w:szCs w:val="24"/>
    </w:rPr>
  </w:style>
  <w:style w:type="paragraph" w:customStyle="1" w:styleId="xl133">
    <w:name w:val="xl133"/>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bottom"/>
    </w:pPr>
    <w:rPr>
      <w:rFonts w:cs="Times New Roman"/>
      <w:color w:val="0000FF"/>
      <w:kern w:val="0"/>
      <w:szCs w:val="24"/>
    </w:rPr>
  </w:style>
  <w:style w:type="paragraph" w:customStyle="1" w:styleId="xl134">
    <w:name w:val="xl134"/>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cs="Times New Roman"/>
      <w:color w:val="0000FF"/>
      <w:kern w:val="0"/>
      <w:sz w:val="20"/>
      <w:szCs w:val="20"/>
    </w:rPr>
  </w:style>
  <w:style w:type="paragraph" w:customStyle="1" w:styleId="xl135">
    <w:name w:val="xl135"/>
    <w:basedOn w:val="a0"/>
    <w:rsid w:val="00DE334F"/>
    <w:pPr>
      <w:widowControl/>
      <w:pBdr>
        <w:top w:val="single" w:sz="12" w:space="0" w:color="FF0000"/>
        <w:left w:val="single" w:sz="12" w:space="0" w:color="FF0000"/>
        <w:bottom w:val="single" w:sz="4" w:space="0" w:color="auto"/>
      </w:pBdr>
      <w:shd w:val="clear" w:color="auto" w:fill="FFCC99"/>
      <w:spacing w:before="100" w:beforeAutospacing="1" w:after="100" w:afterAutospacing="1"/>
    </w:pPr>
    <w:rPr>
      <w:rFonts w:cs="Times New Roman"/>
      <w:kern w:val="0"/>
      <w:szCs w:val="24"/>
    </w:rPr>
  </w:style>
  <w:style w:type="paragraph" w:customStyle="1" w:styleId="xl136">
    <w:name w:val="xl136"/>
    <w:basedOn w:val="a0"/>
    <w:rsid w:val="00DE334F"/>
    <w:pPr>
      <w:widowControl/>
      <w:pBdr>
        <w:top w:val="single" w:sz="12" w:space="0" w:color="FF0000"/>
        <w:bottom w:val="single" w:sz="4" w:space="0" w:color="auto"/>
      </w:pBdr>
      <w:shd w:val="clear" w:color="auto" w:fill="FFCC99"/>
      <w:spacing w:before="100" w:beforeAutospacing="1" w:after="100" w:afterAutospacing="1"/>
    </w:pPr>
    <w:rPr>
      <w:rFonts w:cs="Times New Roman"/>
      <w:kern w:val="0"/>
      <w:szCs w:val="24"/>
    </w:rPr>
  </w:style>
  <w:style w:type="paragraph" w:customStyle="1" w:styleId="xl137">
    <w:name w:val="xl137"/>
    <w:basedOn w:val="a0"/>
    <w:rsid w:val="00DE334F"/>
    <w:pPr>
      <w:widowControl/>
      <w:pBdr>
        <w:top w:val="single" w:sz="12" w:space="0" w:color="FF0000"/>
        <w:bottom w:val="single" w:sz="4" w:space="0" w:color="auto"/>
        <w:right w:val="single" w:sz="4" w:space="0" w:color="auto"/>
      </w:pBdr>
      <w:shd w:val="clear" w:color="auto" w:fill="FFCC99"/>
      <w:spacing w:before="100" w:beforeAutospacing="1" w:after="100" w:afterAutospacing="1"/>
      <w:jc w:val="center"/>
    </w:pPr>
    <w:rPr>
      <w:rFonts w:cs="Times New Roman"/>
      <w:kern w:val="0"/>
      <w:szCs w:val="24"/>
    </w:rPr>
  </w:style>
  <w:style w:type="paragraph" w:customStyle="1" w:styleId="xl138">
    <w:name w:val="xl138"/>
    <w:basedOn w:val="a0"/>
    <w:rsid w:val="00DE334F"/>
    <w:pPr>
      <w:widowControl/>
      <w:pBdr>
        <w:top w:val="single" w:sz="12" w:space="0" w:color="FF0000"/>
        <w:left w:val="single" w:sz="4" w:space="0" w:color="auto"/>
        <w:bottom w:val="single" w:sz="4" w:space="0" w:color="auto"/>
        <w:right w:val="single" w:sz="12" w:space="0" w:color="FF0000"/>
      </w:pBdr>
      <w:shd w:val="clear" w:color="auto" w:fill="FFCC99"/>
      <w:spacing w:before="100" w:beforeAutospacing="1" w:after="100" w:afterAutospacing="1"/>
      <w:textAlignment w:val="bottom"/>
    </w:pPr>
    <w:rPr>
      <w:rFonts w:ascii="標楷體" w:hAnsi="標楷體" w:cs="新細明體"/>
      <w:kern w:val="0"/>
      <w:szCs w:val="24"/>
    </w:rPr>
  </w:style>
  <w:style w:type="paragraph" w:customStyle="1" w:styleId="xl139">
    <w:name w:val="xl139"/>
    <w:basedOn w:val="a0"/>
    <w:rsid w:val="00DE334F"/>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cs="Times New Roman"/>
      <w:kern w:val="0"/>
      <w:sz w:val="20"/>
      <w:szCs w:val="20"/>
    </w:rPr>
  </w:style>
  <w:style w:type="paragraph" w:customStyle="1" w:styleId="xl140">
    <w:name w:val="xl140"/>
    <w:basedOn w:val="a0"/>
    <w:rsid w:val="00DE334F"/>
    <w:pPr>
      <w:widowControl/>
      <w:pBdr>
        <w:top w:val="single" w:sz="4" w:space="0" w:color="auto"/>
        <w:left w:val="single" w:sz="12" w:space="0" w:color="FF0000"/>
        <w:bottom w:val="single" w:sz="4" w:space="0" w:color="auto"/>
      </w:pBdr>
      <w:shd w:val="clear" w:color="auto" w:fill="FFCC99"/>
      <w:spacing w:before="100" w:beforeAutospacing="1" w:after="100" w:afterAutospacing="1"/>
    </w:pPr>
    <w:rPr>
      <w:rFonts w:cs="Times New Roman"/>
      <w:kern w:val="0"/>
      <w:szCs w:val="24"/>
    </w:rPr>
  </w:style>
  <w:style w:type="paragraph" w:customStyle="1" w:styleId="xl141">
    <w:name w:val="xl141"/>
    <w:basedOn w:val="a0"/>
    <w:rsid w:val="00DE334F"/>
    <w:pPr>
      <w:widowControl/>
      <w:pBdr>
        <w:top w:val="single" w:sz="4" w:space="0" w:color="auto"/>
        <w:bottom w:val="single" w:sz="4" w:space="0" w:color="auto"/>
      </w:pBdr>
      <w:shd w:val="clear" w:color="auto" w:fill="FFCC99"/>
      <w:spacing w:before="100" w:beforeAutospacing="1" w:after="100" w:afterAutospacing="1"/>
    </w:pPr>
    <w:rPr>
      <w:rFonts w:cs="Times New Roman"/>
      <w:kern w:val="0"/>
      <w:szCs w:val="24"/>
    </w:rPr>
  </w:style>
  <w:style w:type="paragraph" w:customStyle="1" w:styleId="xl142">
    <w:name w:val="xl142"/>
    <w:basedOn w:val="a0"/>
    <w:rsid w:val="00DE334F"/>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cs="Times New Roman"/>
      <w:kern w:val="0"/>
      <w:szCs w:val="24"/>
    </w:rPr>
  </w:style>
  <w:style w:type="paragraph" w:customStyle="1" w:styleId="xl143">
    <w:name w:val="xl143"/>
    <w:basedOn w:val="a0"/>
    <w:rsid w:val="00DE334F"/>
    <w:pPr>
      <w:widowControl/>
      <w:pBdr>
        <w:top w:val="single" w:sz="4" w:space="0" w:color="auto"/>
        <w:left w:val="single" w:sz="4" w:space="0" w:color="auto"/>
        <w:bottom w:val="single" w:sz="4" w:space="0" w:color="auto"/>
        <w:right w:val="single" w:sz="12" w:space="0" w:color="FF0000"/>
      </w:pBdr>
      <w:shd w:val="clear" w:color="auto" w:fill="FFCC99"/>
      <w:spacing w:before="100" w:beforeAutospacing="1" w:after="100" w:afterAutospacing="1"/>
      <w:textAlignment w:val="bottom"/>
    </w:pPr>
    <w:rPr>
      <w:rFonts w:ascii="標楷體" w:hAnsi="標楷體" w:cs="新細明體"/>
      <w:kern w:val="0"/>
      <w:szCs w:val="24"/>
    </w:rPr>
  </w:style>
  <w:style w:type="paragraph" w:customStyle="1" w:styleId="xl144">
    <w:name w:val="xl144"/>
    <w:basedOn w:val="a0"/>
    <w:rsid w:val="00DE334F"/>
    <w:pPr>
      <w:widowControl/>
      <w:pBdr>
        <w:top w:val="single" w:sz="4" w:space="0" w:color="auto"/>
        <w:left w:val="single" w:sz="12" w:space="0" w:color="FF0000"/>
        <w:bottom w:val="single" w:sz="12" w:space="0" w:color="FF0000"/>
      </w:pBdr>
      <w:shd w:val="clear" w:color="auto" w:fill="FFCC99"/>
      <w:spacing w:before="100" w:beforeAutospacing="1" w:after="100" w:afterAutospacing="1"/>
    </w:pPr>
    <w:rPr>
      <w:rFonts w:cs="Times New Roman"/>
      <w:kern w:val="0"/>
      <w:szCs w:val="24"/>
    </w:rPr>
  </w:style>
  <w:style w:type="paragraph" w:customStyle="1" w:styleId="xl145">
    <w:name w:val="xl145"/>
    <w:basedOn w:val="a0"/>
    <w:rsid w:val="00DE334F"/>
    <w:pPr>
      <w:widowControl/>
      <w:pBdr>
        <w:top w:val="single" w:sz="4" w:space="0" w:color="auto"/>
        <w:bottom w:val="single" w:sz="12" w:space="0" w:color="FF0000"/>
      </w:pBdr>
      <w:shd w:val="clear" w:color="auto" w:fill="FFCC99"/>
      <w:spacing w:before="100" w:beforeAutospacing="1" w:after="100" w:afterAutospacing="1"/>
    </w:pPr>
    <w:rPr>
      <w:rFonts w:cs="Times New Roman"/>
      <w:kern w:val="0"/>
      <w:szCs w:val="24"/>
    </w:rPr>
  </w:style>
  <w:style w:type="paragraph" w:customStyle="1" w:styleId="xl146">
    <w:name w:val="xl146"/>
    <w:basedOn w:val="a0"/>
    <w:rsid w:val="00DE334F"/>
    <w:pPr>
      <w:widowControl/>
      <w:pBdr>
        <w:top w:val="single" w:sz="4" w:space="0" w:color="auto"/>
        <w:bottom w:val="single" w:sz="12" w:space="0" w:color="FF0000"/>
        <w:right w:val="single" w:sz="4" w:space="0" w:color="auto"/>
      </w:pBdr>
      <w:shd w:val="clear" w:color="auto" w:fill="FFCC99"/>
      <w:spacing w:before="100" w:beforeAutospacing="1" w:after="100" w:afterAutospacing="1"/>
      <w:jc w:val="center"/>
    </w:pPr>
    <w:rPr>
      <w:rFonts w:cs="Times New Roman"/>
      <w:kern w:val="0"/>
      <w:szCs w:val="24"/>
    </w:rPr>
  </w:style>
  <w:style w:type="paragraph" w:customStyle="1" w:styleId="xl147">
    <w:name w:val="xl147"/>
    <w:basedOn w:val="a0"/>
    <w:rsid w:val="00DE334F"/>
    <w:pPr>
      <w:widowControl/>
      <w:pBdr>
        <w:top w:val="single" w:sz="4" w:space="0" w:color="auto"/>
        <w:left w:val="single" w:sz="4" w:space="0" w:color="auto"/>
        <w:bottom w:val="single" w:sz="12" w:space="0" w:color="FF0000"/>
        <w:right w:val="single" w:sz="12" w:space="0" w:color="FF0000"/>
      </w:pBdr>
      <w:shd w:val="clear" w:color="auto" w:fill="FFCC99"/>
      <w:spacing w:before="100" w:beforeAutospacing="1" w:after="100" w:afterAutospacing="1"/>
      <w:textAlignment w:val="bottom"/>
    </w:pPr>
    <w:rPr>
      <w:rFonts w:ascii="標楷體" w:hAnsi="標楷體" w:cs="新細明體"/>
      <w:kern w:val="0"/>
      <w:szCs w:val="24"/>
    </w:rPr>
  </w:style>
  <w:style w:type="paragraph" w:customStyle="1" w:styleId="xl148">
    <w:name w:val="xl148"/>
    <w:basedOn w:val="a0"/>
    <w:rsid w:val="00DE334F"/>
    <w:pPr>
      <w:widowControl/>
      <w:pBdr>
        <w:top w:val="single" w:sz="4" w:space="0" w:color="auto"/>
        <w:left w:val="single" w:sz="4" w:space="0" w:color="auto"/>
        <w:bottom w:val="single" w:sz="4" w:space="0" w:color="auto"/>
        <w:right w:val="single" w:sz="12" w:space="0" w:color="FF0000"/>
      </w:pBdr>
      <w:shd w:val="clear" w:color="auto" w:fill="FFCC99"/>
      <w:spacing w:before="100" w:beforeAutospacing="1" w:after="100" w:afterAutospacing="1"/>
      <w:textAlignment w:val="bottom"/>
    </w:pPr>
    <w:rPr>
      <w:rFonts w:cs="Times New Roman"/>
      <w:kern w:val="0"/>
      <w:szCs w:val="24"/>
    </w:rPr>
  </w:style>
  <w:style w:type="paragraph" w:customStyle="1" w:styleId="xl149">
    <w:name w:val="xl149"/>
    <w:basedOn w:val="a0"/>
    <w:rsid w:val="00DE334F"/>
    <w:pPr>
      <w:widowControl/>
      <w:pBdr>
        <w:top w:val="single" w:sz="12" w:space="0" w:color="FF0000"/>
        <w:left w:val="single" w:sz="12" w:space="0" w:color="FF0000"/>
        <w:bottom w:val="single" w:sz="4" w:space="0" w:color="auto"/>
      </w:pBdr>
      <w:shd w:val="clear" w:color="auto" w:fill="FFCC99"/>
      <w:spacing w:before="100" w:beforeAutospacing="1" w:after="100" w:afterAutospacing="1"/>
      <w:textAlignment w:val="top"/>
    </w:pPr>
    <w:rPr>
      <w:rFonts w:cs="Times New Roman"/>
      <w:kern w:val="0"/>
      <w:szCs w:val="24"/>
    </w:rPr>
  </w:style>
  <w:style w:type="paragraph" w:customStyle="1" w:styleId="xl150">
    <w:name w:val="xl150"/>
    <w:basedOn w:val="a0"/>
    <w:rsid w:val="00DE334F"/>
    <w:pPr>
      <w:widowControl/>
      <w:pBdr>
        <w:top w:val="single" w:sz="12" w:space="0" w:color="FF0000"/>
        <w:bottom w:val="single" w:sz="4" w:space="0" w:color="auto"/>
      </w:pBdr>
      <w:shd w:val="clear" w:color="auto" w:fill="FFCC99"/>
      <w:spacing w:before="100" w:beforeAutospacing="1" w:after="100" w:afterAutospacing="1"/>
      <w:textAlignment w:val="top"/>
    </w:pPr>
    <w:rPr>
      <w:rFonts w:cs="Times New Roman"/>
      <w:kern w:val="0"/>
      <w:szCs w:val="24"/>
    </w:rPr>
  </w:style>
  <w:style w:type="paragraph" w:customStyle="1" w:styleId="xl151">
    <w:name w:val="xl151"/>
    <w:basedOn w:val="a0"/>
    <w:rsid w:val="00DE334F"/>
    <w:pPr>
      <w:widowControl/>
      <w:pBdr>
        <w:top w:val="single" w:sz="12" w:space="0" w:color="FF0000"/>
        <w:bottom w:val="single" w:sz="4" w:space="0" w:color="auto"/>
        <w:right w:val="single" w:sz="4" w:space="0" w:color="auto"/>
      </w:pBdr>
      <w:shd w:val="clear" w:color="auto" w:fill="FFCC99"/>
      <w:spacing w:before="100" w:beforeAutospacing="1" w:after="100" w:afterAutospacing="1"/>
      <w:jc w:val="center"/>
      <w:textAlignment w:val="top"/>
    </w:pPr>
    <w:rPr>
      <w:rFonts w:cs="Times New Roman"/>
      <w:kern w:val="0"/>
      <w:sz w:val="22"/>
    </w:rPr>
  </w:style>
  <w:style w:type="paragraph" w:customStyle="1" w:styleId="xl152">
    <w:name w:val="xl152"/>
    <w:basedOn w:val="a0"/>
    <w:rsid w:val="00DE334F"/>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bottom"/>
    </w:pPr>
    <w:rPr>
      <w:rFonts w:cs="Times New Roman"/>
      <w:kern w:val="0"/>
      <w:sz w:val="20"/>
      <w:szCs w:val="20"/>
    </w:rPr>
  </w:style>
  <w:style w:type="paragraph" w:customStyle="1" w:styleId="xl153">
    <w:name w:val="xl153"/>
    <w:basedOn w:val="a0"/>
    <w:rsid w:val="00DE334F"/>
    <w:pPr>
      <w:widowControl/>
      <w:pBdr>
        <w:top w:val="single" w:sz="4" w:space="0" w:color="auto"/>
        <w:left w:val="single" w:sz="12" w:space="0" w:color="FF0000"/>
        <w:bottom w:val="single" w:sz="4" w:space="0" w:color="auto"/>
      </w:pBdr>
      <w:shd w:val="clear" w:color="auto" w:fill="FFCC99"/>
      <w:spacing w:before="100" w:beforeAutospacing="1" w:after="100" w:afterAutospacing="1"/>
      <w:textAlignment w:val="top"/>
    </w:pPr>
    <w:rPr>
      <w:rFonts w:cs="Times New Roman"/>
      <w:kern w:val="0"/>
      <w:szCs w:val="24"/>
    </w:rPr>
  </w:style>
  <w:style w:type="paragraph" w:customStyle="1" w:styleId="xl154">
    <w:name w:val="xl154"/>
    <w:basedOn w:val="a0"/>
    <w:rsid w:val="00DE334F"/>
    <w:pPr>
      <w:widowControl/>
      <w:pBdr>
        <w:top w:val="single" w:sz="4" w:space="0" w:color="auto"/>
        <w:bottom w:val="single" w:sz="4" w:space="0" w:color="auto"/>
      </w:pBdr>
      <w:shd w:val="clear" w:color="auto" w:fill="FFCC99"/>
      <w:spacing w:before="100" w:beforeAutospacing="1" w:after="100" w:afterAutospacing="1"/>
      <w:textAlignment w:val="top"/>
    </w:pPr>
    <w:rPr>
      <w:rFonts w:cs="Times New Roman"/>
      <w:kern w:val="0"/>
      <w:szCs w:val="24"/>
    </w:rPr>
  </w:style>
  <w:style w:type="paragraph" w:customStyle="1" w:styleId="xl155">
    <w:name w:val="xl155"/>
    <w:basedOn w:val="a0"/>
    <w:rsid w:val="00DE334F"/>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cs="Times New Roman"/>
      <w:kern w:val="0"/>
      <w:szCs w:val="24"/>
    </w:rPr>
  </w:style>
  <w:style w:type="paragraph" w:customStyle="1" w:styleId="xl156">
    <w:name w:val="xl156"/>
    <w:basedOn w:val="a0"/>
    <w:rsid w:val="00DE334F"/>
    <w:pPr>
      <w:widowControl/>
      <w:pBdr>
        <w:top w:val="single" w:sz="4" w:space="0" w:color="auto"/>
        <w:left w:val="single" w:sz="12" w:space="0" w:color="FF0000"/>
        <w:bottom w:val="single" w:sz="12" w:space="0" w:color="FF0000"/>
      </w:pBdr>
      <w:shd w:val="clear" w:color="auto" w:fill="FFCC99"/>
      <w:spacing w:before="100" w:beforeAutospacing="1" w:after="100" w:afterAutospacing="1"/>
      <w:textAlignment w:val="top"/>
    </w:pPr>
    <w:rPr>
      <w:rFonts w:cs="Times New Roman"/>
      <w:kern w:val="0"/>
      <w:szCs w:val="24"/>
    </w:rPr>
  </w:style>
  <w:style w:type="paragraph" w:customStyle="1" w:styleId="xl157">
    <w:name w:val="xl157"/>
    <w:basedOn w:val="a0"/>
    <w:rsid w:val="00DE334F"/>
    <w:pPr>
      <w:widowControl/>
      <w:pBdr>
        <w:top w:val="single" w:sz="4" w:space="0" w:color="auto"/>
        <w:bottom w:val="single" w:sz="12" w:space="0" w:color="FF0000"/>
      </w:pBdr>
      <w:shd w:val="clear" w:color="auto" w:fill="FFCC99"/>
      <w:spacing w:before="100" w:beforeAutospacing="1" w:after="100" w:afterAutospacing="1"/>
      <w:textAlignment w:val="top"/>
    </w:pPr>
    <w:rPr>
      <w:rFonts w:cs="Times New Roman"/>
      <w:kern w:val="0"/>
      <w:szCs w:val="24"/>
    </w:rPr>
  </w:style>
  <w:style w:type="paragraph" w:customStyle="1" w:styleId="xl158">
    <w:name w:val="xl158"/>
    <w:basedOn w:val="a0"/>
    <w:rsid w:val="00DE334F"/>
    <w:pPr>
      <w:widowControl/>
      <w:pBdr>
        <w:top w:val="single" w:sz="4" w:space="0" w:color="auto"/>
        <w:bottom w:val="single" w:sz="12" w:space="0" w:color="FF0000"/>
        <w:right w:val="single" w:sz="4" w:space="0" w:color="auto"/>
      </w:pBdr>
      <w:shd w:val="clear" w:color="auto" w:fill="FFCC99"/>
      <w:spacing w:before="100" w:beforeAutospacing="1" w:after="100" w:afterAutospacing="1"/>
      <w:textAlignment w:val="top"/>
    </w:pPr>
    <w:rPr>
      <w:rFonts w:cs="Times New Roman"/>
      <w:kern w:val="0"/>
      <w:szCs w:val="24"/>
    </w:rPr>
  </w:style>
  <w:style w:type="paragraph" w:customStyle="1" w:styleId="xl159">
    <w:name w:val="xl159"/>
    <w:basedOn w:val="a0"/>
    <w:rsid w:val="00DE334F"/>
    <w:pPr>
      <w:widowControl/>
      <w:pBdr>
        <w:top w:val="single" w:sz="12" w:space="0" w:color="FF0000"/>
        <w:bottom w:val="single" w:sz="4" w:space="0" w:color="auto"/>
        <w:right w:val="single" w:sz="4" w:space="0" w:color="auto"/>
      </w:pBdr>
      <w:shd w:val="clear" w:color="auto" w:fill="FFCC99"/>
      <w:spacing w:before="100" w:beforeAutospacing="1" w:after="100" w:afterAutospacing="1"/>
      <w:jc w:val="center"/>
      <w:textAlignment w:val="top"/>
    </w:pPr>
    <w:rPr>
      <w:rFonts w:cs="Times New Roman"/>
      <w:kern w:val="0"/>
      <w:szCs w:val="24"/>
    </w:rPr>
  </w:style>
  <w:style w:type="paragraph" w:customStyle="1" w:styleId="xl160">
    <w:name w:val="xl160"/>
    <w:basedOn w:val="a0"/>
    <w:rsid w:val="00DE334F"/>
    <w:pPr>
      <w:widowControl/>
      <w:pBdr>
        <w:top w:val="single" w:sz="4" w:space="0" w:color="auto"/>
        <w:bottom w:val="single" w:sz="4" w:space="0" w:color="auto"/>
        <w:right w:val="single" w:sz="4" w:space="0" w:color="auto"/>
      </w:pBdr>
      <w:shd w:val="clear" w:color="auto" w:fill="FFCC99"/>
      <w:spacing w:before="100" w:beforeAutospacing="1" w:after="100" w:afterAutospacing="1"/>
      <w:textAlignment w:val="top"/>
    </w:pPr>
    <w:rPr>
      <w:rFonts w:cs="Times New Roman"/>
      <w:kern w:val="0"/>
      <w:szCs w:val="24"/>
    </w:rPr>
  </w:style>
  <w:style w:type="paragraph" w:customStyle="1" w:styleId="xl161">
    <w:name w:val="xl161"/>
    <w:basedOn w:val="a0"/>
    <w:rsid w:val="00DE334F"/>
    <w:pPr>
      <w:widowControl/>
      <w:pBdr>
        <w:top w:val="single" w:sz="4" w:space="0" w:color="auto"/>
        <w:bottom w:val="single" w:sz="4" w:space="0" w:color="auto"/>
        <w:right w:val="single" w:sz="4" w:space="0" w:color="auto"/>
      </w:pBdr>
      <w:spacing w:before="100" w:beforeAutospacing="1" w:after="100" w:afterAutospacing="1"/>
    </w:pPr>
    <w:rPr>
      <w:rFonts w:ascii="標楷體" w:hAnsi="標楷體" w:cs="新細明體"/>
      <w:color w:val="FF0000"/>
      <w:kern w:val="0"/>
      <w:szCs w:val="24"/>
    </w:rPr>
  </w:style>
  <w:style w:type="paragraph" w:customStyle="1" w:styleId="xl162">
    <w:name w:val="xl162"/>
    <w:basedOn w:val="a0"/>
    <w:rsid w:val="00DE334F"/>
    <w:pPr>
      <w:widowControl/>
      <w:pBdr>
        <w:top w:val="single" w:sz="4" w:space="0" w:color="auto"/>
        <w:bottom w:val="single" w:sz="4" w:space="0" w:color="auto"/>
        <w:right w:val="single" w:sz="4" w:space="0" w:color="auto"/>
      </w:pBdr>
      <w:shd w:val="clear" w:color="auto" w:fill="FFFF00"/>
      <w:spacing w:before="100" w:beforeAutospacing="1" w:after="100" w:afterAutospacing="1"/>
      <w:textAlignment w:val="bottom"/>
    </w:pPr>
    <w:rPr>
      <w:rFonts w:ascii="標楷體" w:hAnsi="標楷體" w:cs="新細明體"/>
      <w:color w:val="FF0000"/>
      <w:kern w:val="0"/>
      <w:szCs w:val="24"/>
    </w:rPr>
  </w:style>
  <w:style w:type="paragraph" w:customStyle="1" w:styleId="xl163">
    <w:name w:val="xl163"/>
    <w:basedOn w:val="a0"/>
    <w:rsid w:val="00DE334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cs="Times New Roman"/>
      <w:kern w:val="0"/>
      <w:szCs w:val="24"/>
    </w:rPr>
  </w:style>
  <w:style w:type="paragraph" w:customStyle="1" w:styleId="xl164">
    <w:name w:val="xl164"/>
    <w:basedOn w:val="a0"/>
    <w:rsid w:val="00DE334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kern w:val="0"/>
      <w:szCs w:val="24"/>
    </w:rPr>
  </w:style>
  <w:style w:type="paragraph" w:customStyle="1" w:styleId="xl165">
    <w:name w:val="xl165"/>
    <w:basedOn w:val="a0"/>
    <w:rsid w:val="00DE334F"/>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cs="Times New Roman"/>
      <w:kern w:val="0"/>
      <w:sz w:val="22"/>
    </w:rPr>
  </w:style>
  <w:style w:type="paragraph" w:customStyle="1" w:styleId="xl166">
    <w:name w:val="xl166"/>
    <w:basedOn w:val="a0"/>
    <w:rsid w:val="00DE334F"/>
    <w:pPr>
      <w:widowControl/>
      <w:pBdr>
        <w:top w:val="single" w:sz="4" w:space="0" w:color="auto"/>
        <w:bottom w:val="single" w:sz="12" w:space="0" w:color="FF0000"/>
        <w:right w:val="single" w:sz="4" w:space="0" w:color="auto"/>
      </w:pBdr>
      <w:shd w:val="clear" w:color="auto" w:fill="FFCC99"/>
      <w:spacing w:before="100" w:beforeAutospacing="1" w:after="100" w:afterAutospacing="1"/>
      <w:jc w:val="center"/>
      <w:textAlignment w:val="top"/>
    </w:pPr>
    <w:rPr>
      <w:rFonts w:cs="Times New Roman"/>
      <w:kern w:val="0"/>
      <w:szCs w:val="24"/>
    </w:rPr>
  </w:style>
  <w:style w:type="paragraph" w:customStyle="1" w:styleId="xl167">
    <w:name w:val="xl167"/>
    <w:basedOn w:val="a0"/>
    <w:rsid w:val="00DE334F"/>
    <w:pPr>
      <w:widowControl/>
      <w:pBdr>
        <w:top w:val="single" w:sz="8" w:space="0" w:color="auto"/>
        <w:left w:val="single" w:sz="8" w:space="0" w:color="auto"/>
        <w:bottom w:val="single" w:sz="8" w:space="0" w:color="auto"/>
      </w:pBdr>
      <w:spacing w:before="100" w:beforeAutospacing="1" w:after="100" w:afterAutospacing="1"/>
      <w:jc w:val="center"/>
    </w:pPr>
    <w:rPr>
      <w:rFonts w:ascii="標楷體" w:hAnsi="標楷體" w:cs="新細明體"/>
      <w:b/>
      <w:bCs/>
      <w:kern w:val="0"/>
      <w:sz w:val="28"/>
      <w:szCs w:val="28"/>
    </w:rPr>
  </w:style>
  <w:style w:type="paragraph" w:customStyle="1" w:styleId="xl168">
    <w:name w:val="xl168"/>
    <w:basedOn w:val="a0"/>
    <w:rsid w:val="00DE334F"/>
    <w:pPr>
      <w:widowControl/>
      <w:pBdr>
        <w:top w:val="single" w:sz="8" w:space="0" w:color="auto"/>
        <w:bottom w:val="single" w:sz="8" w:space="0" w:color="auto"/>
      </w:pBdr>
      <w:spacing w:before="100" w:beforeAutospacing="1" w:after="100" w:afterAutospacing="1"/>
      <w:jc w:val="center"/>
    </w:pPr>
    <w:rPr>
      <w:rFonts w:cs="Times New Roman"/>
      <w:b/>
      <w:bCs/>
      <w:kern w:val="0"/>
      <w:sz w:val="28"/>
      <w:szCs w:val="28"/>
    </w:rPr>
  </w:style>
  <w:style w:type="paragraph" w:customStyle="1" w:styleId="xl169">
    <w:name w:val="xl169"/>
    <w:basedOn w:val="a0"/>
    <w:rsid w:val="00DE334F"/>
    <w:pPr>
      <w:widowControl/>
      <w:pBdr>
        <w:top w:val="single" w:sz="8" w:space="0" w:color="auto"/>
        <w:bottom w:val="single" w:sz="8" w:space="0" w:color="auto"/>
        <w:right w:val="single" w:sz="8" w:space="0" w:color="auto"/>
      </w:pBdr>
      <w:spacing w:before="100" w:beforeAutospacing="1" w:after="100" w:afterAutospacing="1"/>
      <w:jc w:val="center"/>
    </w:pPr>
    <w:rPr>
      <w:rFonts w:cs="Times New Roman"/>
      <w:b/>
      <w:bCs/>
      <w:kern w:val="0"/>
      <w:sz w:val="28"/>
      <w:szCs w:val="28"/>
    </w:rPr>
  </w:style>
  <w:style w:type="paragraph" w:customStyle="1" w:styleId="xl170">
    <w:name w:val="xl170"/>
    <w:basedOn w:val="a0"/>
    <w:rsid w:val="00DE334F"/>
    <w:pPr>
      <w:widowControl/>
      <w:pBdr>
        <w:left w:val="single" w:sz="4" w:space="0" w:color="auto"/>
        <w:bottom w:val="single" w:sz="4" w:space="0" w:color="auto"/>
      </w:pBdr>
      <w:spacing w:before="100" w:beforeAutospacing="1" w:after="100" w:afterAutospacing="1"/>
      <w:jc w:val="center"/>
    </w:pPr>
    <w:rPr>
      <w:rFonts w:ascii="標楷體" w:hAnsi="標楷體" w:cs="新細明體"/>
      <w:kern w:val="0"/>
      <w:szCs w:val="24"/>
    </w:rPr>
  </w:style>
  <w:style w:type="paragraph" w:customStyle="1" w:styleId="xl171">
    <w:name w:val="xl171"/>
    <w:basedOn w:val="a0"/>
    <w:rsid w:val="00DE334F"/>
    <w:pPr>
      <w:widowControl/>
      <w:pBdr>
        <w:bottom w:val="single" w:sz="4" w:space="0" w:color="auto"/>
      </w:pBdr>
      <w:spacing w:before="100" w:beforeAutospacing="1" w:after="100" w:afterAutospacing="1"/>
      <w:jc w:val="center"/>
    </w:pPr>
    <w:rPr>
      <w:rFonts w:cs="Times New Roman"/>
      <w:kern w:val="0"/>
      <w:szCs w:val="24"/>
    </w:rPr>
  </w:style>
  <w:style w:type="paragraph" w:customStyle="1" w:styleId="xl172">
    <w:name w:val="xl172"/>
    <w:basedOn w:val="a0"/>
    <w:rsid w:val="00DE334F"/>
    <w:pPr>
      <w:widowControl/>
      <w:pBdr>
        <w:bottom w:val="single" w:sz="4" w:space="0" w:color="auto"/>
        <w:right w:val="single" w:sz="4" w:space="0" w:color="auto"/>
      </w:pBdr>
      <w:spacing w:before="100" w:beforeAutospacing="1" w:after="100" w:afterAutospacing="1"/>
      <w:jc w:val="center"/>
    </w:pPr>
    <w:rPr>
      <w:rFonts w:cs="Times New Roman"/>
      <w:kern w:val="0"/>
      <w:szCs w:val="24"/>
    </w:rPr>
  </w:style>
  <w:style w:type="paragraph" w:customStyle="1" w:styleId="xl173">
    <w:name w:val="xl173"/>
    <w:basedOn w:val="a0"/>
    <w:rsid w:val="00DE334F"/>
    <w:pPr>
      <w:widowControl/>
      <w:pBdr>
        <w:top w:val="single" w:sz="4" w:space="0" w:color="auto"/>
        <w:left w:val="single" w:sz="12" w:space="0" w:color="FF0000"/>
        <w:right w:val="single" w:sz="4" w:space="0" w:color="auto"/>
      </w:pBdr>
      <w:shd w:val="clear" w:color="auto" w:fill="FFCC99"/>
      <w:spacing w:before="100" w:beforeAutospacing="1" w:after="100" w:afterAutospacing="1"/>
    </w:pPr>
    <w:rPr>
      <w:rFonts w:ascii="標楷體" w:hAnsi="標楷體" w:cs="新細明體"/>
      <w:color w:val="0000FF"/>
      <w:kern w:val="0"/>
      <w:szCs w:val="24"/>
    </w:rPr>
  </w:style>
  <w:style w:type="paragraph" w:customStyle="1" w:styleId="xl174">
    <w:name w:val="xl174"/>
    <w:basedOn w:val="a0"/>
    <w:rsid w:val="00DE334F"/>
    <w:pPr>
      <w:widowControl/>
      <w:pBdr>
        <w:left w:val="single" w:sz="12" w:space="0" w:color="FF0000"/>
        <w:right w:val="single" w:sz="4" w:space="0" w:color="auto"/>
      </w:pBdr>
      <w:shd w:val="clear" w:color="auto" w:fill="FFCC99"/>
      <w:spacing w:before="100" w:beforeAutospacing="1" w:after="100" w:afterAutospacing="1"/>
    </w:pPr>
    <w:rPr>
      <w:rFonts w:ascii="標楷體" w:hAnsi="標楷體" w:cs="新細明體"/>
      <w:color w:val="0000FF"/>
      <w:kern w:val="0"/>
      <w:szCs w:val="24"/>
    </w:rPr>
  </w:style>
  <w:style w:type="paragraph" w:customStyle="1" w:styleId="xl175">
    <w:name w:val="xl175"/>
    <w:basedOn w:val="a0"/>
    <w:rsid w:val="00DE334F"/>
    <w:pPr>
      <w:widowControl/>
      <w:pBdr>
        <w:left w:val="single" w:sz="12" w:space="0" w:color="FF0000"/>
        <w:bottom w:val="single" w:sz="4" w:space="0" w:color="auto"/>
        <w:right w:val="single" w:sz="4" w:space="0" w:color="auto"/>
      </w:pBdr>
      <w:shd w:val="clear" w:color="auto" w:fill="FFCC99"/>
      <w:spacing w:before="100" w:beforeAutospacing="1" w:after="100" w:afterAutospacing="1"/>
    </w:pPr>
    <w:rPr>
      <w:rFonts w:ascii="標楷體" w:hAnsi="標楷體" w:cs="新細明體"/>
      <w:color w:val="0000FF"/>
      <w:kern w:val="0"/>
      <w:szCs w:val="24"/>
    </w:rPr>
  </w:style>
  <w:style w:type="paragraph" w:customStyle="1" w:styleId="xl176">
    <w:name w:val="xl176"/>
    <w:basedOn w:val="a0"/>
    <w:rsid w:val="00DE334F"/>
    <w:pPr>
      <w:widowControl/>
      <w:pBdr>
        <w:left w:val="single" w:sz="12" w:space="0" w:color="FF0000"/>
        <w:right w:val="single" w:sz="4" w:space="0" w:color="auto"/>
      </w:pBdr>
      <w:shd w:val="clear" w:color="auto" w:fill="FFCC99"/>
      <w:spacing w:before="100" w:beforeAutospacing="1" w:after="100" w:afterAutospacing="1"/>
    </w:pPr>
    <w:rPr>
      <w:rFonts w:ascii="新細明體" w:hAnsi="新細明體" w:cs="新細明體"/>
      <w:color w:val="0000FF"/>
      <w:kern w:val="0"/>
      <w:szCs w:val="24"/>
    </w:rPr>
  </w:style>
  <w:style w:type="character" w:customStyle="1" w:styleId="style35style37">
    <w:name w:val="style35 style37"/>
    <w:basedOn w:val="a1"/>
    <w:rsid w:val="00DE334F"/>
  </w:style>
  <w:style w:type="paragraph" w:customStyle="1" w:styleId="aff2">
    <w:name w:val="文字"/>
    <w:basedOn w:val="11"/>
    <w:rsid w:val="00DE334F"/>
    <w:pPr>
      <w:spacing w:beforeLines="50" w:before="10" w:afterLines="50" w:after="10" w:line="240" w:lineRule="auto"/>
    </w:pPr>
    <w:rPr>
      <w:rFonts w:ascii="標楷體" w:eastAsia="標楷體" w:hAnsi="標楷體" w:cs="Times New Roman"/>
      <w:bCs w:val="0"/>
      <w:color w:val="000000"/>
      <w:sz w:val="24"/>
      <w:szCs w:val="24"/>
    </w:rPr>
  </w:style>
  <w:style w:type="character" w:customStyle="1" w:styleId="18">
    <w:name w:val="目錄 1 字元"/>
    <w:aliases w:val="字元1 字元"/>
    <w:link w:val="17"/>
    <w:uiPriority w:val="39"/>
    <w:rsid w:val="00DE334F"/>
    <w:rPr>
      <w:rFonts w:ascii="標楷體" w:eastAsia="標楷體" w:hAnsi="標楷體" w:cs="Times New Roman"/>
      <w:bCs/>
      <w:noProof/>
      <w:color w:val="000000"/>
      <w:w w:val="90"/>
      <w:sz w:val="20"/>
      <w:szCs w:val="20"/>
      <w:lang w:val="x-none"/>
    </w:rPr>
  </w:style>
  <w:style w:type="character" w:customStyle="1" w:styleId="27">
    <w:name w:val="字元 字元2"/>
    <w:rsid w:val="00DE334F"/>
    <w:rPr>
      <w:rFonts w:ascii="Arial" w:eastAsia="新細明體" w:hAnsi="Arial"/>
      <w:b/>
      <w:bCs/>
      <w:kern w:val="52"/>
      <w:sz w:val="52"/>
      <w:szCs w:val="52"/>
      <w:lang w:val="en-US" w:eastAsia="zh-TW" w:bidi="ar-SA"/>
    </w:rPr>
  </w:style>
  <w:style w:type="paragraph" w:styleId="aff3">
    <w:name w:val="caption"/>
    <w:basedOn w:val="a0"/>
    <w:next w:val="a0"/>
    <w:qFormat/>
    <w:rsid w:val="00DE334F"/>
    <w:rPr>
      <w:rFonts w:cs="Times New Roman"/>
      <w:sz w:val="20"/>
      <w:szCs w:val="20"/>
    </w:rPr>
  </w:style>
  <w:style w:type="table" w:styleId="28">
    <w:name w:val="Table Simple 2"/>
    <w:basedOn w:val="a2"/>
    <w:rsid w:val="00DE334F"/>
    <w:pPr>
      <w:widowControl w:val="0"/>
    </w:pPr>
    <w:rPr>
      <w:rFonts w:ascii="Times New Roman" w:eastAsia="新細明體"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Web1">
    <w:name w:val="Table Web 1"/>
    <w:basedOn w:val="a2"/>
    <w:rsid w:val="00DE334F"/>
    <w:pPr>
      <w:widowControl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rsid w:val="00DE334F"/>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b">
    <w:name w:val="Table Simple 1"/>
    <w:basedOn w:val="a2"/>
    <w:rsid w:val="00DE334F"/>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4">
    <w:name w:val="無"/>
    <w:basedOn w:val="a0"/>
    <w:rsid w:val="00DE334F"/>
    <w:pPr>
      <w:pBdr>
        <w:bottom w:val="single" w:sz="8" w:space="0" w:color="auto"/>
      </w:pBdr>
      <w:spacing w:before="100" w:beforeAutospacing="1" w:after="100" w:afterAutospacing="1"/>
    </w:pPr>
    <w:rPr>
      <w:rFonts w:ascii="標楷體" w:hAnsi="標楷體" w:cs="Arial Unicode MS"/>
      <w:b/>
      <w:bCs/>
      <w:color w:val="000000"/>
      <w:sz w:val="32"/>
      <w:szCs w:val="32"/>
    </w:rPr>
  </w:style>
  <w:style w:type="paragraph" w:customStyle="1" w:styleId="1110">
    <w:name w:val="111 字元 字元 字元 字元"/>
    <w:basedOn w:val="a0"/>
    <w:link w:val="1111"/>
    <w:rsid w:val="00DE334F"/>
    <w:pPr>
      <w:spacing w:beforeLines="50" w:afterLines="50" w:line="0" w:lineRule="atLeast"/>
      <w:ind w:left="720" w:rightChars="10" w:right="24" w:hangingChars="257" w:hanging="720"/>
      <w:outlineLvl w:val="2"/>
    </w:pPr>
    <w:rPr>
      <w:rFonts w:cs="Times New Roman"/>
      <w:b/>
      <w:color w:val="000000"/>
      <w:sz w:val="28"/>
      <w:szCs w:val="28"/>
    </w:rPr>
  </w:style>
  <w:style w:type="character" w:customStyle="1" w:styleId="1111">
    <w:name w:val="111 字元 字元 字元 字元 字元"/>
    <w:link w:val="1110"/>
    <w:rsid w:val="00DE334F"/>
    <w:rPr>
      <w:rFonts w:ascii="Times New Roman" w:eastAsia="標楷體" w:hAnsi="Times New Roman" w:cs="Times New Roman"/>
      <w:b/>
      <w:color w:val="000000"/>
      <w:sz w:val="28"/>
      <w:szCs w:val="28"/>
    </w:rPr>
  </w:style>
  <w:style w:type="paragraph" w:styleId="aff5">
    <w:name w:val="Date"/>
    <w:aliases w:val=" 字元8"/>
    <w:basedOn w:val="a0"/>
    <w:next w:val="a0"/>
    <w:link w:val="aff6"/>
    <w:uiPriority w:val="99"/>
    <w:rsid w:val="00DE334F"/>
    <w:pPr>
      <w:jc w:val="right"/>
    </w:pPr>
    <w:rPr>
      <w:rFonts w:cs="Times New Roman"/>
      <w:szCs w:val="24"/>
      <w:lang w:val="x-none" w:eastAsia="x-none"/>
    </w:rPr>
  </w:style>
  <w:style w:type="character" w:customStyle="1" w:styleId="aff6">
    <w:name w:val="日期 字元"/>
    <w:aliases w:val=" 字元8 字元"/>
    <w:basedOn w:val="a1"/>
    <w:link w:val="aff5"/>
    <w:uiPriority w:val="99"/>
    <w:rsid w:val="00DE334F"/>
    <w:rPr>
      <w:rFonts w:ascii="Times New Roman" w:eastAsia="標楷體" w:hAnsi="Times New Roman" w:cs="Times New Roman"/>
      <w:szCs w:val="24"/>
      <w:lang w:val="x-none" w:eastAsia="x-none"/>
    </w:rPr>
  </w:style>
  <w:style w:type="paragraph" w:customStyle="1" w:styleId="1112">
    <w:name w:val="111 字元 字元 字元"/>
    <w:basedOn w:val="a0"/>
    <w:rsid w:val="00DE334F"/>
    <w:pPr>
      <w:spacing w:beforeLines="50" w:afterLines="50" w:line="0" w:lineRule="atLeast"/>
      <w:ind w:left="720" w:rightChars="10" w:right="24" w:hangingChars="257" w:hanging="720"/>
      <w:outlineLvl w:val="2"/>
    </w:pPr>
    <w:rPr>
      <w:rFonts w:cs="Times New Roman"/>
      <w:b/>
      <w:color w:val="000000"/>
      <w:sz w:val="28"/>
      <w:szCs w:val="28"/>
    </w:rPr>
  </w:style>
  <w:style w:type="character" w:customStyle="1" w:styleId="52">
    <w:name w:val="字元 字元5"/>
    <w:rsid w:val="00DE334F"/>
    <w:rPr>
      <w:rFonts w:ascii="Arial" w:eastAsia="新細明體" w:hAnsi="Arial"/>
      <w:b/>
      <w:bCs/>
      <w:kern w:val="52"/>
      <w:sz w:val="52"/>
      <w:szCs w:val="52"/>
      <w:lang w:val="en-US" w:eastAsia="zh-TW" w:bidi="ar-SA"/>
    </w:rPr>
  </w:style>
  <w:style w:type="paragraph" w:customStyle="1" w:styleId="ecxmsonormal">
    <w:name w:val="ecxmsonormal"/>
    <w:basedOn w:val="a0"/>
    <w:rsid w:val="00DE334F"/>
    <w:pPr>
      <w:widowControl/>
      <w:spacing w:before="100" w:beforeAutospacing="1" w:after="100" w:afterAutospacing="1"/>
    </w:pPr>
    <w:rPr>
      <w:rFonts w:ascii="新細明體" w:hAnsi="新細明體" w:cs="新細明體"/>
      <w:kern w:val="0"/>
      <w:szCs w:val="24"/>
    </w:rPr>
  </w:style>
  <w:style w:type="paragraph" w:styleId="aff7">
    <w:name w:val="footnote text"/>
    <w:aliases w:val=" 字元2"/>
    <w:basedOn w:val="a0"/>
    <w:link w:val="aff8"/>
    <w:unhideWhenUsed/>
    <w:rsid w:val="00DE334F"/>
    <w:pPr>
      <w:snapToGrid w:val="0"/>
    </w:pPr>
    <w:rPr>
      <w:rFonts w:cs="Times New Roman"/>
      <w:sz w:val="20"/>
      <w:szCs w:val="20"/>
      <w:lang w:val="x-none" w:eastAsia="x-none"/>
    </w:rPr>
  </w:style>
  <w:style w:type="character" w:customStyle="1" w:styleId="aff8">
    <w:name w:val="註腳文字 字元"/>
    <w:aliases w:val=" 字元2 字元"/>
    <w:basedOn w:val="a1"/>
    <w:link w:val="aff7"/>
    <w:rsid w:val="00DE334F"/>
    <w:rPr>
      <w:rFonts w:ascii="Times New Roman" w:eastAsia="標楷體" w:hAnsi="Times New Roman" w:cs="Times New Roman"/>
      <w:sz w:val="20"/>
      <w:szCs w:val="20"/>
      <w:lang w:val="x-none" w:eastAsia="x-none"/>
    </w:rPr>
  </w:style>
  <w:style w:type="character" w:styleId="aff9">
    <w:name w:val="footnote reference"/>
    <w:unhideWhenUsed/>
    <w:rsid w:val="00DE334F"/>
    <w:rPr>
      <w:vertAlign w:val="superscript"/>
    </w:rPr>
  </w:style>
  <w:style w:type="character" w:customStyle="1" w:styleId="1c">
    <w:name w:val="字元 字元1"/>
    <w:rsid w:val="00DE334F"/>
    <w:rPr>
      <w:rFonts w:ascii="Arial" w:eastAsia="新細明體" w:hAnsi="Arial"/>
      <w:b/>
      <w:bCs/>
      <w:kern w:val="52"/>
      <w:sz w:val="52"/>
      <w:szCs w:val="52"/>
      <w:lang w:val="en-US" w:eastAsia="zh-TW" w:bidi="ar-SA"/>
    </w:rPr>
  </w:style>
  <w:style w:type="paragraph" w:customStyle="1" w:styleId="11110">
    <w:name w:val="1111"/>
    <w:basedOn w:val="a0"/>
    <w:rsid w:val="00DE334F"/>
    <w:pPr>
      <w:snapToGrid w:val="0"/>
    </w:pPr>
    <w:rPr>
      <w:rFonts w:ascii="標楷體" w:eastAsia="Times New Roman" w:hAnsi="標楷體" w:cs="Times New Roman"/>
      <w:b/>
      <w:bCs/>
      <w:kern w:val="16"/>
      <w:sz w:val="28"/>
      <w:szCs w:val="24"/>
    </w:rPr>
  </w:style>
  <w:style w:type="character" w:customStyle="1" w:styleId="210">
    <w:name w:val="字元 字元21"/>
    <w:rsid w:val="00DE334F"/>
    <w:rPr>
      <w:rFonts w:ascii="Arial" w:eastAsia="新細明體" w:hAnsi="Arial"/>
      <w:b/>
      <w:bCs/>
      <w:kern w:val="52"/>
      <w:sz w:val="52"/>
      <w:szCs w:val="52"/>
      <w:lang w:val="en-US" w:eastAsia="zh-TW" w:bidi="ar-SA"/>
    </w:rPr>
  </w:style>
  <w:style w:type="character" w:customStyle="1" w:styleId="510">
    <w:name w:val="字元 字元51"/>
    <w:rsid w:val="00DE334F"/>
    <w:rPr>
      <w:rFonts w:ascii="Arial" w:eastAsia="新細明體" w:hAnsi="Arial"/>
      <w:b/>
      <w:bCs/>
      <w:kern w:val="52"/>
      <w:sz w:val="52"/>
      <w:szCs w:val="52"/>
      <w:lang w:val="en-US" w:eastAsia="zh-TW" w:bidi="ar-SA"/>
    </w:rPr>
  </w:style>
  <w:style w:type="character" w:customStyle="1" w:styleId="112">
    <w:name w:val="字元 字元11"/>
    <w:rsid w:val="00DE334F"/>
    <w:rPr>
      <w:rFonts w:ascii="Arial" w:eastAsia="新細明體" w:hAnsi="Arial"/>
      <w:b/>
      <w:bCs/>
      <w:kern w:val="52"/>
      <w:sz w:val="52"/>
      <w:szCs w:val="52"/>
      <w:lang w:val="en-US" w:eastAsia="zh-TW" w:bidi="ar-SA"/>
    </w:rPr>
  </w:style>
  <w:style w:type="paragraph" w:customStyle="1" w:styleId="1d">
    <w:name w:val="清單段落1"/>
    <w:basedOn w:val="a0"/>
    <w:rsid w:val="00DE334F"/>
    <w:pPr>
      <w:ind w:leftChars="200" w:left="480"/>
    </w:pPr>
    <w:rPr>
      <w:rFonts w:ascii="Calibri" w:hAnsi="Calibri" w:cs="Times New Roman"/>
    </w:rPr>
  </w:style>
  <w:style w:type="paragraph" w:styleId="affa">
    <w:name w:val="Title"/>
    <w:basedOn w:val="a0"/>
    <w:next w:val="a0"/>
    <w:link w:val="affb"/>
    <w:qFormat/>
    <w:rsid w:val="00DE334F"/>
    <w:pPr>
      <w:spacing w:before="240" w:after="60"/>
      <w:jc w:val="center"/>
      <w:outlineLvl w:val="0"/>
    </w:pPr>
    <w:rPr>
      <w:rFonts w:ascii="Cambria" w:hAnsi="Cambria" w:cs="Times New Roman"/>
      <w:b/>
      <w:bCs/>
      <w:sz w:val="32"/>
      <w:szCs w:val="32"/>
      <w:lang w:val="x-none" w:eastAsia="x-none"/>
    </w:rPr>
  </w:style>
  <w:style w:type="character" w:customStyle="1" w:styleId="affb">
    <w:name w:val="標題 字元"/>
    <w:basedOn w:val="a1"/>
    <w:link w:val="affa"/>
    <w:rsid w:val="00DE334F"/>
    <w:rPr>
      <w:rFonts w:ascii="Cambria" w:eastAsia="標楷體" w:hAnsi="Cambria" w:cs="Times New Roman"/>
      <w:b/>
      <w:bCs/>
      <w:sz w:val="32"/>
      <w:szCs w:val="32"/>
      <w:lang w:val="x-none" w:eastAsia="x-none"/>
    </w:rPr>
  </w:style>
  <w:style w:type="paragraph" w:customStyle="1" w:styleId="1e">
    <w:name w:val="目錄標題1"/>
    <w:basedOn w:val="11"/>
    <w:next w:val="a0"/>
    <w:rsid w:val="00DE334F"/>
    <w:pPr>
      <w:keepLines/>
      <w:widowControl/>
      <w:spacing w:beforeLines="10" w:before="480" w:afterLines="10" w:after="0" w:line="276" w:lineRule="auto"/>
      <w:outlineLvl w:val="9"/>
    </w:pPr>
    <w:rPr>
      <w:rFonts w:ascii="Cambria" w:eastAsia="標楷體" w:hAnsi="Cambria" w:cs="Times New Roman"/>
      <w:color w:val="365F91"/>
      <w:kern w:val="0"/>
      <w:sz w:val="28"/>
      <w:szCs w:val="28"/>
    </w:rPr>
  </w:style>
  <w:style w:type="paragraph" w:customStyle="1" w:styleId="1f">
    <w:name w:val="無間距1"/>
    <w:link w:val="NoSpacingChar"/>
    <w:rsid w:val="00DE334F"/>
    <w:rPr>
      <w:rFonts w:ascii="Times New Roman" w:eastAsia="新細明體" w:hAnsi="Times New Roman" w:cs="Times New Roman"/>
      <w:sz w:val="22"/>
    </w:rPr>
  </w:style>
  <w:style w:type="character" w:customStyle="1" w:styleId="NoSpacingChar">
    <w:name w:val="No Spacing Char"/>
    <w:link w:val="1f"/>
    <w:locked/>
    <w:rsid w:val="00DE334F"/>
    <w:rPr>
      <w:rFonts w:ascii="Times New Roman" w:eastAsia="新細明體" w:hAnsi="Times New Roman" w:cs="Times New Roman"/>
      <w:sz w:val="22"/>
    </w:rPr>
  </w:style>
  <w:style w:type="character" w:customStyle="1" w:styleId="style31">
    <w:name w:val="style31"/>
    <w:rsid w:val="00DE334F"/>
    <w:rPr>
      <w:rFonts w:ascii="Times New Roman" w:hAnsi="Times New Roman" w:cs="Times New Roman" w:hint="default"/>
    </w:rPr>
  </w:style>
  <w:style w:type="paragraph" w:styleId="affc">
    <w:name w:val="Document Map"/>
    <w:basedOn w:val="a0"/>
    <w:link w:val="affd"/>
    <w:rsid w:val="00DE334F"/>
    <w:rPr>
      <w:rFonts w:ascii="新細明體" w:hAnsi="Calibri" w:cs="Times New Roman"/>
      <w:sz w:val="18"/>
      <w:szCs w:val="18"/>
      <w:lang w:val="x-none" w:eastAsia="x-none"/>
    </w:rPr>
  </w:style>
  <w:style w:type="character" w:customStyle="1" w:styleId="affd">
    <w:name w:val="文件引導模式 字元"/>
    <w:basedOn w:val="a1"/>
    <w:link w:val="affc"/>
    <w:rsid w:val="00DE334F"/>
    <w:rPr>
      <w:rFonts w:ascii="新細明體" w:eastAsia="標楷體" w:hAnsi="Calibri" w:cs="Times New Roman"/>
      <w:sz w:val="18"/>
      <w:szCs w:val="18"/>
      <w:lang w:val="x-none" w:eastAsia="x-none"/>
    </w:rPr>
  </w:style>
  <w:style w:type="paragraph" w:styleId="affe">
    <w:name w:val="TOC Heading"/>
    <w:basedOn w:val="11"/>
    <w:next w:val="a0"/>
    <w:uiPriority w:val="39"/>
    <w:qFormat/>
    <w:rsid w:val="00DE334F"/>
    <w:pPr>
      <w:keepLines/>
      <w:widowControl/>
      <w:spacing w:beforeLines="10" w:before="480" w:afterLines="10" w:after="0" w:line="276" w:lineRule="auto"/>
      <w:outlineLvl w:val="9"/>
    </w:pPr>
    <w:rPr>
      <w:rFonts w:ascii="Cambria" w:eastAsia="標楷體" w:hAnsi="Cambria" w:cs="Times New Roman"/>
      <w:color w:val="365F91"/>
      <w:kern w:val="0"/>
      <w:sz w:val="28"/>
      <w:szCs w:val="28"/>
    </w:rPr>
  </w:style>
  <w:style w:type="paragraph" w:styleId="afff">
    <w:name w:val="Note Heading"/>
    <w:basedOn w:val="a0"/>
    <w:next w:val="a0"/>
    <w:link w:val="afff0"/>
    <w:rsid w:val="00DE334F"/>
    <w:pPr>
      <w:jc w:val="center"/>
    </w:pPr>
    <w:rPr>
      <w:rFonts w:ascii="標楷體" w:hAnsi="標楷體" w:cs="細明體"/>
      <w:color w:val="000000"/>
      <w:szCs w:val="24"/>
    </w:rPr>
  </w:style>
  <w:style w:type="character" w:customStyle="1" w:styleId="afff0">
    <w:name w:val="註釋標題 字元"/>
    <w:basedOn w:val="a1"/>
    <w:link w:val="afff"/>
    <w:rsid w:val="00DE334F"/>
    <w:rPr>
      <w:rFonts w:ascii="標楷體" w:eastAsia="標楷體" w:hAnsi="標楷體" w:cs="細明體"/>
      <w:color w:val="000000"/>
      <w:szCs w:val="24"/>
    </w:rPr>
  </w:style>
  <w:style w:type="paragraph" w:styleId="afff1">
    <w:name w:val="Closing"/>
    <w:basedOn w:val="a0"/>
    <w:link w:val="afff2"/>
    <w:uiPriority w:val="99"/>
    <w:rsid w:val="00DE334F"/>
    <w:pPr>
      <w:ind w:leftChars="1800" w:left="100"/>
    </w:pPr>
    <w:rPr>
      <w:rFonts w:ascii="標楷體" w:hAnsi="標楷體" w:cs="Times New Roman"/>
      <w:color w:val="000000"/>
      <w:szCs w:val="24"/>
      <w:lang w:val="x-none" w:eastAsia="x-none"/>
    </w:rPr>
  </w:style>
  <w:style w:type="character" w:customStyle="1" w:styleId="afff2">
    <w:name w:val="結語 字元"/>
    <w:basedOn w:val="a1"/>
    <w:link w:val="afff1"/>
    <w:uiPriority w:val="99"/>
    <w:rsid w:val="00DE334F"/>
    <w:rPr>
      <w:rFonts w:ascii="標楷體" w:eastAsia="標楷體" w:hAnsi="標楷體" w:cs="Times New Roman"/>
      <w:color w:val="000000"/>
      <w:szCs w:val="24"/>
      <w:lang w:val="x-none" w:eastAsia="x-none"/>
    </w:rPr>
  </w:style>
  <w:style w:type="character" w:customStyle="1" w:styleId="91">
    <w:name w:val="字元 字元9"/>
    <w:rsid w:val="00DE334F"/>
    <w:rPr>
      <w:rFonts w:ascii="Cambria" w:eastAsia="新細明體" w:hAnsi="Cambria" w:cs="Times New Roman"/>
      <w:b/>
      <w:bCs/>
      <w:kern w:val="52"/>
      <w:sz w:val="52"/>
      <w:szCs w:val="52"/>
    </w:rPr>
  </w:style>
  <w:style w:type="character" w:customStyle="1" w:styleId="1f0">
    <w:name w:val="註解方塊文字 字元1"/>
    <w:uiPriority w:val="99"/>
    <w:semiHidden/>
    <w:rsid w:val="00DE334F"/>
    <w:rPr>
      <w:rFonts w:ascii="Cambria" w:eastAsia="新細明體" w:hAnsi="Cambria" w:cs="Times New Roman"/>
      <w:sz w:val="18"/>
      <w:szCs w:val="18"/>
    </w:rPr>
  </w:style>
  <w:style w:type="character" w:customStyle="1" w:styleId="1f1">
    <w:name w:val="註腳文字 字元1"/>
    <w:uiPriority w:val="99"/>
    <w:semiHidden/>
    <w:rsid w:val="00DE334F"/>
    <w:rPr>
      <w:rFonts w:ascii="Calibri" w:eastAsia="新細明體" w:hAnsi="Calibri" w:cs="Times New Roman"/>
      <w:sz w:val="20"/>
      <w:szCs w:val="20"/>
    </w:rPr>
  </w:style>
  <w:style w:type="paragraph" w:customStyle="1" w:styleId="afff3">
    <w:name w:val="字元"/>
    <w:basedOn w:val="a0"/>
    <w:rsid w:val="00DE334F"/>
    <w:pPr>
      <w:widowControl/>
      <w:spacing w:after="160" w:line="240" w:lineRule="exact"/>
    </w:pPr>
    <w:rPr>
      <w:rFonts w:ascii="Tahoma" w:hAnsi="Tahoma" w:cs="Times New Roman"/>
      <w:kern w:val="0"/>
      <w:sz w:val="20"/>
      <w:szCs w:val="20"/>
      <w:lang w:eastAsia="en-US"/>
    </w:rPr>
  </w:style>
  <w:style w:type="paragraph" w:styleId="afff4">
    <w:name w:val="Revision"/>
    <w:hidden/>
    <w:semiHidden/>
    <w:rsid w:val="00DE334F"/>
    <w:rPr>
      <w:rFonts w:ascii="Calibri" w:eastAsia="新細明體" w:hAnsi="Calibri" w:cs="Times New Roman"/>
    </w:rPr>
  </w:style>
  <w:style w:type="paragraph" w:styleId="afff5">
    <w:name w:val="No Spacing"/>
    <w:link w:val="afff6"/>
    <w:uiPriority w:val="1"/>
    <w:qFormat/>
    <w:rsid w:val="00DE334F"/>
    <w:pPr>
      <w:widowControl w:val="0"/>
    </w:pPr>
    <w:rPr>
      <w:rFonts w:ascii="Times New Roman" w:eastAsia="新細明體" w:hAnsi="Times New Roman" w:cs="Times New Roman"/>
      <w:szCs w:val="24"/>
    </w:rPr>
  </w:style>
  <w:style w:type="character" w:customStyle="1" w:styleId="apple-converted-space">
    <w:name w:val="apple-converted-space"/>
    <w:basedOn w:val="a1"/>
    <w:rsid w:val="00DE334F"/>
  </w:style>
  <w:style w:type="character" w:customStyle="1" w:styleId="afff6">
    <w:name w:val="無間距 字元"/>
    <w:link w:val="afff5"/>
    <w:uiPriority w:val="1"/>
    <w:rsid w:val="00DE334F"/>
    <w:rPr>
      <w:rFonts w:ascii="Times New Roman" w:eastAsia="新細明體" w:hAnsi="Times New Roman" w:cs="Times New Roman"/>
      <w:szCs w:val="24"/>
    </w:rPr>
  </w:style>
  <w:style w:type="character" w:styleId="afff7">
    <w:name w:val="Emphasis"/>
    <w:uiPriority w:val="20"/>
    <w:qFormat/>
    <w:rsid w:val="00DE334F"/>
    <w:rPr>
      <w:b w:val="0"/>
      <w:bCs w:val="0"/>
      <w:i w:val="0"/>
      <w:iCs w:val="0"/>
      <w:color w:val="CC0033"/>
    </w:rPr>
  </w:style>
  <w:style w:type="character" w:customStyle="1" w:styleId="st">
    <w:name w:val="st"/>
    <w:basedOn w:val="a1"/>
    <w:rsid w:val="00DE334F"/>
  </w:style>
  <w:style w:type="character" w:customStyle="1" w:styleId="il">
    <w:name w:val="il"/>
    <w:basedOn w:val="a1"/>
    <w:rsid w:val="00DE334F"/>
  </w:style>
  <w:style w:type="character" w:customStyle="1" w:styleId="font121">
    <w:name w:val="font121"/>
    <w:rsid w:val="00DE334F"/>
    <w:rPr>
      <w:rFonts w:ascii="����" w:hAnsi="����" w:hint="default"/>
      <w:color w:val="000000"/>
      <w:sz w:val="18"/>
      <w:szCs w:val="18"/>
    </w:rPr>
  </w:style>
  <w:style w:type="paragraph" w:styleId="afff8">
    <w:name w:val="Salutation"/>
    <w:basedOn w:val="a0"/>
    <w:next w:val="a0"/>
    <w:link w:val="afff9"/>
    <w:uiPriority w:val="99"/>
    <w:unhideWhenUsed/>
    <w:rsid w:val="00DE334F"/>
    <w:rPr>
      <w:rFonts w:ascii="Arial" w:hAnsi="標楷體" w:cs="Times New Roman"/>
      <w:szCs w:val="24"/>
      <w:lang w:val="x-none" w:eastAsia="x-none"/>
    </w:rPr>
  </w:style>
  <w:style w:type="character" w:customStyle="1" w:styleId="afff9">
    <w:name w:val="問候 字元"/>
    <w:basedOn w:val="a1"/>
    <w:link w:val="afff8"/>
    <w:uiPriority w:val="99"/>
    <w:rsid w:val="00DE334F"/>
    <w:rPr>
      <w:rFonts w:ascii="Arial" w:eastAsia="標楷體" w:hAnsi="標楷體" w:cs="Times New Roman"/>
      <w:szCs w:val="24"/>
      <w:lang w:val="x-none" w:eastAsia="x-none"/>
    </w:rPr>
  </w:style>
  <w:style w:type="paragraph" w:styleId="afffa">
    <w:name w:val="Subtitle"/>
    <w:basedOn w:val="a0"/>
    <w:next w:val="a0"/>
    <w:link w:val="afffb"/>
    <w:uiPriority w:val="11"/>
    <w:qFormat/>
    <w:rsid w:val="00DE334F"/>
    <w:pPr>
      <w:spacing w:after="60"/>
      <w:jc w:val="center"/>
      <w:outlineLvl w:val="1"/>
    </w:pPr>
    <w:rPr>
      <w:rFonts w:ascii="Cambria" w:hAnsi="Cambria" w:cs="Times New Roman"/>
      <w:i/>
      <w:iCs/>
      <w:szCs w:val="24"/>
      <w:lang w:val="x-none" w:eastAsia="x-none"/>
    </w:rPr>
  </w:style>
  <w:style w:type="character" w:customStyle="1" w:styleId="afffb">
    <w:name w:val="副標題 字元"/>
    <w:basedOn w:val="a1"/>
    <w:link w:val="afffa"/>
    <w:uiPriority w:val="11"/>
    <w:rsid w:val="00DE334F"/>
    <w:rPr>
      <w:rFonts w:ascii="Cambria" w:eastAsia="標楷體" w:hAnsi="Cambria" w:cs="Times New Roman"/>
      <w:i/>
      <w:iCs/>
      <w:szCs w:val="24"/>
      <w:lang w:val="x-none" w:eastAsia="x-none"/>
    </w:rPr>
  </w:style>
  <w:style w:type="paragraph" w:styleId="afffc">
    <w:name w:val="endnote text"/>
    <w:basedOn w:val="a0"/>
    <w:link w:val="afffd"/>
    <w:uiPriority w:val="99"/>
    <w:semiHidden/>
    <w:unhideWhenUsed/>
    <w:rsid w:val="00DE334F"/>
    <w:pPr>
      <w:snapToGrid w:val="0"/>
    </w:pPr>
    <w:rPr>
      <w:rFonts w:ascii="Calibri" w:hAnsi="Calibri" w:cs="Times New Roman"/>
      <w:lang w:val="x-none" w:eastAsia="x-none"/>
    </w:rPr>
  </w:style>
  <w:style w:type="character" w:customStyle="1" w:styleId="afffd">
    <w:name w:val="章節附註文字 字元"/>
    <w:basedOn w:val="a1"/>
    <w:link w:val="afffc"/>
    <w:uiPriority w:val="99"/>
    <w:semiHidden/>
    <w:rsid w:val="00DE334F"/>
    <w:rPr>
      <w:rFonts w:ascii="Calibri" w:eastAsia="標楷體" w:hAnsi="Calibri" w:cs="Times New Roman"/>
      <w:lang w:val="x-none" w:eastAsia="x-none"/>
    </w:rPr>
  </w:style>
  <w:style w:type="character" w:styleId="afffe">
    <w:name w:val="endnote reference"/>
    <w:uiPriority w:val="99"/>
    <w:semiHidden/>
    <w:unhideWhenUsed/>
    <w:rsid w:val="00DE334F"/>
    <w:rPr>
      <w:vertAlign w:val="superscript"/>
    </w:rPr>
  </w:style>
  <w:style w:type="table" w:styleId="affff">
    <w:name w:val="Table Theme"/>
    <w:basedOn w:val="a2"/>
    <w:uiPriority w:val="99"/>
    <w:semiHidden/>
    <w:unhideWhenUsed/>
    <w:rsid w:val="00DE334F"/>
    <w:pPr>
      <w:widowControl w:val="0"/>
    </w:pPr>
    <w:rPr>
      <w:rFonts w:ascii="Calibri" w:eastAsia="新細明體" w:hAnsi="Calibri" w:cs="Times New Roman"/>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paragraph" w:customStyle="1" w:styleId="1">
    <w:name w:val="樣式1"/>
    <w:basedOn w:val="a0"/>
    <w:link w:val="1f2"/>
    <w:qFormat/>
    <w:rsid w:val="00DE334F"/>
    <w:pPr>
      <w:numPr>
        <w:numId w:val="7"/>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82" w:hanging="482"/>
      <w:jc w:val="both"/>
    </w:pPr>
    <w:rPr>
      <w:rFonts w:ascii="微軟正黑體" w:eastAsia="微軟正黑體" w:hAnsi="微軟正黑體" w:cs="Times New Roman"/>
      <w:color w:val="073DE9"/>
      <w:shd w:val="pct15" w:color="auto" w:fill="FFFFFF"/>
      <w:lang w:val="x-none" w:eastAsia="x-none"/>
    </w:rPr>
  </w:style>
  <w:style w:type="character" w:customStyle="1" w:styleId="1f2">
    <w:name w:val="樣式1 字元"/>
    <w:link w:val="1"/>
    <w:rsid w:val="00DE334F"/>
    <w:rPr>
      <w:rFonts w:ascii="微軟正黑體" w:eastAsia="微軟正黑體" w:hAnsi="微軟正黑體" w:cs="Times New Roman"/>
      <w:color w:val="073DE9"/>
      <w:lang w:val="x-none" w:eastAsia="x-none"/>
    </w:rPr>
  </w:style>
  <w:style w:type="character" w:customStyle="1" w:styleId="st1">
    <w:name w:val="st1"/>
    <w:rsid w:val="00DE334F"/>
  </w:style>
  <w:style w:type="table" w:styleId="1-2">
    <w:name w:val="Grid Table 1 Light Accent 2"/>
    <w:basedOn w:val="a2"/>
    <w:uiPriority w:val="46"/>
    <w:rsid w:val="00DE334F"/>
    <w:rPr>
      <w:rFonts w:ascii="Times New Roman" w:eastAsia="新細明體" w:hAnsi="Times New Roman" w:cs="Times New Roman"/>
      <w:kern w:val="0"/>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m-445255910669870605910">
    <w:name w:val="m_-445255910669870605910"/>
    <w:basedOn w:val="a0"/>
    <w:rsid w:val="00DE334F"/>
    <w:pPr>
      <w:widowControl/>
      <w:spacing w:before="100" w:beforeAutospacing="1" w:after="100" w:afterAutospacing="1"/>
    </w:pPr>
    <w:rPr>
      <w:rFonts w:ascii="新細明體" w:hAnsi="新細明體" w:cs="新細明體"/>
      <w:kern w:val="0"/>
      <w:szCs w:val="24"/>
    </w:rPr>
  </w:style>
  <w:style w:type="paragraph" w:customStyle="1" w:styleId="1f3">
    <w:name w:val="標題1 類別"/>
    <w:basedOn w:val="ae"/>
    <w:rsid w:val="00DE334F"/>
    <w:pPr>
      <w:keepNext w:val="0"/>
    </w:pPr>
    <w:rPr>
      <w:color w:val="FFFFFF"/>
      <w:sz w:val="16"/>
    </w:rPr>
  </w:style>
  <w:style w:type="paragraph" w:customStyle="1" w:styleId="-">
    <w:name w:val="內文-粗體"/>
    <w:basedOn w:val="a0"/>
    <w:qFormat/>
    <w:rsid w:val="00DE334F"/>
    <w:rPr>
      <w:rFonts w:cs="Times New Roman"/>
      <w:b/>
      <w:szCs w:val="24"/>
    </w:rPr>
  </w:style>
  <w:style w:type="paragraph" w:customStyle="1" w:styleId="29">
    <w:name w:val="標題2類別"/>
    <w:basedOn w:val="a0"/>
    <w:qFormat/>
    <w:rsid w:val="00DE334F"/>
    <w:rPr>
      <w:rFonts w:cs="Times New Roman"/>
      <w:color w:val="FFFFFF"/>
      <w:szCs w:val="24"/>
    </w:rPr>
  </w:style>
  <w:style w:type="table" w:styleId="4-6">
    <w:name w:val="Grid Table 4 Accent 6"/>
    <w:basedOn w:val="a2"/>
    <w:uiPriority w:val="49"/>
    <w:rsid w:val="00DE334F"/>
    <w:rPr>
      <w:rFonts w:ascii="Times New Roman" w:eastAsia="新細明體" w:hAnsi="Times New Roman" w:cs="Times New Roman"/>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2">
    <w:name w:val="Grid Table 5 Dark Accent 2"/>
    <w:basedOn w:val="a2"/>
    <w:uiPriority w:val="50"/>
    <w:rsid w:val="00DE334F"/>
    <w:rPr>
      <w:rFonts w:ascii="Times New Roman" w:eastAsia="新細明體" w:hAnsi="Times New Roman"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1f4">
    <w:name w:val="未解析的提及1"/>
    <w:uiPriority w:val="99"/>
    <w:semiHidden/>
    <w:unhideWhenUsed/>
    <w:rsid w:val="00A001EA"/>
    <w:rPr>
      <w:color w:val="605E5C"/>
      <w:shd w:val="clear" w:color="auto" w:fill="E1DFDD"/>
    </w:rPr>
  </w:style>
  <w:style w:type="character" w:customStyle="1" w:styleId="113">
    <w:name w:val="未解析的提及11"/>
    <w:uiPriority w:val="99"/>
    <w:semiHidden/>
    <w:unhideWhenUsed/>
    <w:rsid w:val="00F90392"/>
    <w:rPr>
      <w:color w:val="605E5C"/>
      <w:shd w:val="clear" w:color="auto" w:fill="E1DFDD"/>
    </w:rPr>
  </w:style>
  <w:style w:type="character" w:styleId="affff0">
    <w:name w:val="Unresolved Mention"/>
    <w:uiPriority w:val="99"/>
    <w:semiHidden/>
    <w:unhideWhenUsed/>
    <w:rsid w:val="00BA7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0528">
      <w:bodyDiv w:val="1"/>
      <w:marLeft w:val="0"/>
      <w:marRight w:val="0"/>
      <w:marTop w:val="0"/>
      <w:marBottom w:val="0"/>
      <w:divBdr>
        <w:top w:val="none" w:sz="0" w:space="0" w:color="auto"/>
        <w:left w:val="none" w:sz="0" w:space="0" w:color="auto"/>
        <w:bottom w:val="none" w:sz="0" w:space="0" w:color="auto"/>
        <w:right w:val="none" w:sz="0" w:space="0" w:color="auto"/>
      </w:divBdr>
    </w:div>
    <w:div w:id="732700517">
      <w:bodyDiv w:val="1"/>
      <w:marLeft w:val="0"/>
      <w:marRight w:val="0"/>
      <w:marTop w:val="0"/>
      <w:marBottom w:val="0"/>
      <w:divBdr>
        <w:top w:val="none" w:sz="0" w:space="0" w:color="auto"/>
        <w:left w:val="none" w:sz="0" w:space="0" w:color="auto"/>
        <w:bottom w:val="none" w:sz="0" w:space="0" w:color="auto"/>
        <w:right w:val="none" w:sz="0" w:space="0" w:color="auto"/>
      </w:divBdr>
    </w:div>
    <w:div w:id="19429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2512A14-F5E6-4FDE-A5F5-0F90C799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1455</Words>
  <Characters>8294</Characters>
  <Application>Microsoft Office Word</Application>
  <DocSecurity>0</DocSecurity>
  <Lines>69</Lines>
  <Paragraphs>19</Paragraphs>
  <ScaleCrop>false</ScaleCrop>
  <Company>Microsoft</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tvdb</dc:creator>
  <cp:keywords/>
  <dc:description/>
  <cp:lastModifiedBy>tvedb</cp:lastModifiedBy>
  <cp:revision>3</cp:revision>
  <cp:lastPrinted>2024-01-16T02:16:00Z</cp:lastPrinted>
  <dcterms:created xsi:type="dcterms:W3CDTF">2024-01-26T08:58:00Z</dcterms:created>
  <dcterms:modified xsi:type="dcterms:W3CDTF">2024-01-26T09:00:00Z</dcterms:modified>
</cp:coreProperties>
</file>